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07611B" w14:textId="77777777" w:rsidR="00D6548F" w:rsidRDefault="00D6548F">
      <w:bookmarkStart w:id="0" w:name="_GoBack"/>
      <w:bookmarkEnd w:id="0"/>
    </w:p>
    <w:p w14:paraId="7E715CB8" w14:textId="77777777" w:rsidR="00EB1D1E" w:rsidRDefault="00EB1D1E"/>
    <w:tbl>
      <w:tblPr>
        <w:tblW w:w="17967" w:type="dxa"/>
        <w:tblLayout w:type="fixed"/>
        <w:tblLook w:val="04A0" w:firstRow="1" w:lastRow="0" w:firstColumn="1" w:lastColumn="0" w:noHBand="0" w:noVBand="1"/>
      </w:tblPr>
      <w:tblGrid>
        <w:gridCol w:w="1134"/>
        <w:gridCol w:w="9072"/>
        <w:gridCol w:w="7761"/>
      </w:tblGrid>
      <w:tr w:rsidR="00AC0493" w:rsidRPr="0090051B" w14:paraId="4F59D028" w14:textId="77777777" w:rsidTr="005E5037">
        <w:trPr>
          <w:trHeight w:val="1463"/>
        </w:trPr>
        <w:tc>
          <w:tcPr>
            <w:tcW w:w="1134" w:type="dxa"/>
          </w:tcPr>
          <w:p w14:paraId="6424F83C" w14:textId="77777777" w:rsidR="00AC0493" w:rsidRPr="0090051B" w:rsidRDefault="00587FCE" w:rsidP="00C42A68">
            <w:pPr>
              <w:spacing w:before="100" w:beforeAutospacing="1" w:after="100" w:afterAutospacing="1"/>
            </w:pPr>
            <w:r>
              <w:rPr>
                <w:noProof/>
              </w:rPr>
              <w:drawing>
                <wp:inline distT="0" distB="0" distL="0" distR="0" wp14:anchorId="083D1633" wp14:editId="6723B530">
                  <wp:extent cx="857250" cy="923925"/>
                  <wp:effectExtent l="0" t="0" r="0" b="9525"/>
                  <wp:docPr id="1" name="Immagine 1" descr="Stemma xA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Stemma xA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2" w:type="dxa"/>
          </w:tcPr>
          <w:p w14:paraId="032A6D02" w14:textId="77777777" w:rsidR="00D84E9F" w:rsidRDefault="00D84E9F" w:rsidP="00CA0755">
            <w:pPr>
              <w:rPr>
                <w:rFonts w:ascii="Arial" w:hAnsi="Arial" w:cs="Arial"/>
                <w:b/>
                <w:color w:val="808080" w:themeColor="background1" w:themeShade="80"/>
                <w:spacing w:val="54"/>
                <w:sz w:val="22"/>
                <w:szCs w:val="22"/>
              </w:rPr>
            </w:pPr>
          </w:p>
          <w:p w14:paraId="7C8B0919" w14:textId="77777777" w:rsidR="00D84E9F" w:rsidRDefault="00D84E9F" w:rsidP="00CA0755">
            <w:pPr>
              <w:rPr>
                <w:rFonts w:ascii="Arial" w:hAnsi="Arial" w:cs="Arial"/>
                <w:b/>
                <w:color w:val="808080" w:themeColor="background1" w:themeShade="80"/>
                <w:spacing w:val="54"/>
                <w:sz w:val="22"/>
                <w:szCs w:val="22"/>
              </w:rPr>
            </w:pPr>
          </w:p>
          <w:p w14:paraId="6B86748B" w14:textId="15129715" w:rsidR="00CA0755" w:rsidRPr="00C35DF2" w:rsidRDefault="00CA0755" w:rsidP="00C35DF2">
            <w:pPr>
              <w:pBdr>
                <w:bottom w:val="single" w:sz="4" w:space="1" w:color="auto"/>
              </w:pBdr>
              <w:rPr>
                <w:rFonts w:ascii="Arial" w:hAnsi="Arial" w:cs="Arial"/>
                <w:b/>
                <w:color w:val="808080" w:themeColor="background1" w:themeShade="80"/>
                <w:spacing w:val="54"/>
                <w:sz w:val="28"/>
                <w:szCs w:val="28"/>
              </w:rPr>
            </w:pPr>
            <w:r w:rsidRPr="00C35DF2">
              <w:rPr>
                <w:rFonts w:ascii="Arial" w:hAnsi="Arial" w:cs="Arial"/>
                <w:b/>
                <w:color w:val="808080" w:themeColor="background1" w:themeShade="80"/>
                <w:spacing w:val="54"/>
                <w:sz w:val="28"/>
                <w:szCs w:val="28"/>
              </w:rPr>
              <w:t>Comune di Como</w:t>
            </w:r>
          </w:p>
          <w:p w14:paraId="4B43C33C" w14:textId="363C1243" w:rsidR="00AC0493" w:rsidRPr="00C35DF2" w:rsidRDefault="00CA0755" w:rsidP="00CA0755">
            <w:pPr>
              <w:rPr>
                <w:b/>
                <w:color w:val="808080" w:themeColor="background1" w:themeShade="80"/>
                <w:sz w:val="24"/>
                <w:szCs w:val="24"/>
              </w:rPr>
            </w:pPr>
            <w:r w:rsidRPr="00C35DF2">
              <w:rPr>
                <w:rFonts w:ascii="Arial" w:hAnsi="Arial" w:cs="Arial"/>
                <w:b/>
                <w:color w:val="808080" w:themeColor="background1" w:themeShade="80"/>
                <w:spacing w:val="54"/>
                <w:sz w:val="24"/>
                <w:szCs w:val="24"/>
              </w:rPr>
              <w:t xml:space="preserve">Settore Opere Pubbliche </w:t>
            </w:r>
          </w:p>
        </w:tc>
        <w:tc>
          <w:tcPr>
            <w:tcW w:w="7761" w:type="dxa"/>
          </w:tcPr>
          <w:p w14:paraId="01A5C3EB" w14:textId="77777777" w:rsidR="00AC0493" w:rsidRPr="00AC0493" w:rsidRDefault="00AC0493" w:rsidP="00AC0493">
            <w:pPr>
              <w:spacing w:before="100" w:beforeAutospacing="1" w:after="100" w:afterAutospacing="1"/>
              <w:jc w:val="both"/>
              <w:rPr>
                <w:b/>
              </w:rPr>
            </w:pPr>
          </w:p>
        </w:tc>
      </w:tr>
    </w:tbl>
    <w:p w14:paraId="43937ACE" w14:textId="77777777" w:rsidR="00A27933" w:rsidRPr="00A27933" w:rsidRDefault="00A27933" w:rsidP="00AC0493">
      <w:pPr>
        <w:tabs>
          <w:tab w:val="center" w:pos="2906"/>
          <w:tab w:val="left" w:pos="3705"/>
        </w:tabs>
        <w:ind w:right="3260"/>
        <w:rPr>
          <w:rFonts w:cs="Arial"/>
          <w:b/>
          <w:sz w:val="22"/>
          <w:szCs w:val="22"/>
        </w:rPr>
      </w:pPr>
    </w:p>
    <w:p w14:paraId="76CCB0B6" w14:textId="77777777" w:rsidR="00C35DF2" w:rsidRDefault="00C35DF2" w:rsidP="00EE15C2">
      <w:pPr>
        <w:pStyle w:val="Paragrafoelenco"/>
        <w:spacing w:line="360" w:lineRule="auto"/>
        <w:jc w:val="right"/>
        <w:rPr>
          <w:rFonts w:ascii="Arial" w:hAnsi="Arial" w:cs="Arial"/>
        </w:rPr>
      </w:pPr>
    </w:p>
    <w:p w14:paraId="299402F3" w14:textId="3E36193A" w:rsidR="00EE15C2" w:rsidRPr="0092356B" w:rsidRDefault="00EE15C2" w:rsidP="00EE15C2">
      <w:pPr>
        <w:pStyle w:val="Paragrafoelenco"/>
        <w:spacing w:line="360" w:lineRule="auto"/>
        <w:jc w:val="right"/>
        <w:rPr>
          <w:rFonts w:ascii="Arial" w:hAnsi="Arial" w:cs="Arial"/>
        </w:rPr>
      </w:pPr>
      <w:r w:rsidRPr="00DC3ACB">
        <w:rPr>
          <w:rFonts w:ascii="Arial" w:hAnsi="Arial" w:cs="Arial"/>
        </w:rPr>
        <w:t xml:space="preserve">Como, lì </w:t>
      </w:r>
      <w:r w:rsidR="000C377E">
        <w:rPr>
          <w:rFonts w:ascii="Arial" w:hAnsi="Arial" w:cs="Arial"/>
        </w:rPr>
        <w:t>28/06/2023</w:t>
      </w:r>
    </w:p>
    <w:p w14:paraId="795624A5" w14:textId="565881B2" w:rsidR="00EE15C2" w:rsidRDefault="00EE15C2" w:rsidP="00EE15C2">
      <w:pPr>
        <w:spacing w:line="360" w:lineRule="auto"/>
        <w:ind w:left="4678"/>
        <w:jc w:val="right"/>
        <w:rPr>
          <w:rFonts w:ascii="Arial" w:hAnsi="Arial"/>
          <w:sz w:val="22"/>
          <w:szCs w:val="22"/>
        </w:rPr>
      </w:pPr>
    </w:p>
    <w:p w14:paraId="13224D2A" w14:textId="2BB57194" w:rsidR="00D84E9F" w:rsidRDefault="00CA0755" w:rsidP="00B72444">
      <w:pPr>
        <w:spacing w:line="360" w:lineRule="auto"/>
        <w:ind w:left="4678"/>
        <w:jc w:val="right"/>
        <w:rPr>
          <w:rFonts w:ascii="Arial" w:hAnsi="Arial" w:cs="Arial"/>
          <w:b/>
          <w:sz w:val="22"/>
          <w:szCs w:val="22"/>
        </w:rPr>
      </w:pPr>
      <w:r w:rsidRPr="00D84E9F">
        <w:rPr>
          <w:rFonts w:ascii="Arial" w:hAnsi="Arial" w:cs="Arial"/>
          <w:bCs/>
          <w:sz w:val="22"/>
          <w:szCs w:val="22"/>
        </w:rPr>
        <w:t>Alla c.a</w:t>
      </w:r>
      <w:r>
        <w:rPr>
          <w:rFonts w:ascii="Arial" w:hAnsi="Arial" w:cs="Arial"/>
          <w:b/>
          <w:sz w:val="22"/>
          <w:szCs w:val="22"/>
        </w:rPr>
        <w:t xml:space="preserve">. </w:t>
      </w:r>
      <w:r w:rsidR="00B47E36">
        <w:rPr>
          <w:rFonts w:ascii="Arial" w:hAnsi="Arial" w:cs="Arial"/>
          <w:b/>
          <w:sz w:val="22"/>
          <w:szCs w:val="22"/>
        </w:rPr>
        <w:t>Arch</w:t>
      </w:r>
      <w:r>
        <w:rPr>
          <w:rFonts w:ascii="Arial" w:hAnsi="Arial" w:cs="Arial"/>
          <w:b/>
          <w:sz w:val="22"/>
          <w:szCs w:val="22"/>
        </w:rPr>
        <w:t xml:space="preserve">. </w:t>
      </w:r>
      <w:r w:rsidR="00183B62">
        <w:rPr>
          <w:rFonts w:ascii="Arial" w:hAnsi="Arial" w:cs="Arial"/>
          <w:b/>
          <w:sz w:val="22"/>
          <w:szCs w:val="22"/>
        </w:rPr>
        <w:t>Luca Colombo</w:t>
      </w:r>
      <w:r w:rsidR="00B47E36">
        <w:rPr>
          <w:rFonts w:ascii="Arial" w:hAnsi="Arial" w:cs="Arial"/>
          <w:b/>
          <w:sz w:val="22"/>
          <w:szCs w:val="22"/>
        </w:rPr>
        <w:t xml:space="preserve"> </w:t>
      </w:r>
    </w:p>
    <w:p w14:paraId="0BDB01D6" w14:textId="2DCD78A2" w:rsidR="005F4149" w:rsidRDefault="000452D9" w:rsidP="00B72444">
      <w:pPr>
        <w:spacing w:line="360" w:lineRule="auto"/>
        <w:ind w:left="4678"/>
        <w:jc w:val="right"/>
        <w:rPr>
          <w:rFonts w:ascii="Arial" w:hAnsi="Arial" w:cs="Arial"/>
          <w:bCs/>
          <w:sz w:val="22"/>
          <w:szCs w:val="22"/>
        </w:rPr>
      </w:pPr>
      <w:r w:rsidRPr="00D84E9F">
        <w:rPr>
          <w:rFonts w:ascii="Arial" w:hAnsi="Arial" w:cs="Arial"/>
          <w:bCs/>
          <w:sz w:val="22"/>
          <w:szCs w:val="22"/>
        </w:rPr>
        <w:t>Dirigente del Settor</w:t>
      </w:r>
      <w:r w:rsidR="00B47E36" w:rsidRPr="00D84E9F">
        <w:rPr>
          <w:rFonts w:ascii="Arial" w:hAnsi="Arial" w:cs="Arial"/>
          <w:bCs/>
          <w:sz w:val="22"/>
          <w:szCs w:val="22"/>
        </w:rPr>
        <w:t xml:space="preserve">e </w:t>
      </w:r>
    </w:p>
    <w:p w14:paraId="3E999DB8" w14:textId="77777777" w:rsidR="00C35DF2" w:rsidRPr="00D84E9F" w:rsidRDefault="00C35DF2" w:rsidP="00B72444">
      <w:pPr>
        <w:spacing w:line="360" w:lineRule="auto"/>
        <w:ind w:left="4678"/>
        <w:jc w:val="right"/>
        <w:rPr>
          <w:rFonts w:ascii="Arial" w:hAnsi="Arial"/>
          <w:bCs/>
          <w:sz w:val="22"/>
          <w:szCs w:val="22"/>
        </w:rPr>
      </w:pPr>
    </w:p>
    <w:p w14:paraId="564181C1" w14:textId="77777777" w:rsidR="007C1B2B" w:rsidRPr="007C1B2B" w:rsidRDefault="007C1B2B" w:rsidP="007C1B2B">
      <w:pPr>
        <w:pBdr>
          <w:top w:val="single" w:sz="4" w:space="0" w:color="auto"/>
          <w:bottom w:val="single" w:sz="4" w:space="1" w:color="auto"/>
        </w:pBdr>
        <w:shd w:val="clear" w:color="auto" w:fill="D9E2F3"/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0F0F0F"/>
          <w:sz w:val="22"/>
          <w:szCs w:val="22"/>
        </w:rPr>
      </w:pPr>
      <w:r w:rsidRPr="007C1B2B">
        <w:rPr>
          <w:rFonts w:ascii="Arial" w:hAnsi="Arial" w:cs="Arial"/>
          <w:b/>
          <w:color w:val="0F0F0F"/>
          <w:sz w:val="22"/>
          <w:szCs w:val="22"/>
        </w:rPr>
        <w:t xml:space="preserve">Musei Civici - realizzazione di nuovo impianto anti-intrusione, video sorveglianza e rete dati. </w:t>
      </w:r>
    </w:p>
    <w:p w14:paraId="3BFD58C9" w14:textId="77777777" w:rsidR="007C1B2B" w:rsidRPr="007C1B2B" w:rsidRDefault="007C1B2B" w:rsidP="007C1B2B">
      <w:pPr>
        <w:pBdr>
          <w:top w:val="single" w:sz="4" w:space="0" w:color="auto"/>
          <w:bottom w:val="single" w:sz="4" w:space="1" w:color="auto"/>
        </w:pBdr>
        <w:shd w:val="clear" w:color="auto" w:fill="D9E2F3"/>
        <w:tabs>
          <w:tab w:val="left" w:pos="0"/>
        </w:tabs>
        <w:autoSpaceDE w:val="0"/>
        <w:autoSpaceDN w:val="0"/>
        <w:adjustRightInd w:val="0"/>
        <w:rPr>
          <w:rFonts w:ascii="Arial" w:hAnsi="Arial" w:cs="Arial"/>
          <w:b/>
          <w:color w:val="0F0F0F"/>
          <w:sz w:val="22"/>
          <w:szCs w:val="22"/>
        </w:rPr>
      </w:pPr>
      <w:r w:rsidRPr="007C1B2B">
        <w:rPr>
          <w:rFonts w:ascii="Arial" w:hAnsi="Arial" w:cs="Arial"/>
          <w:b/>
          <w:color w:val="0F0F0F"/>
          <w:sz w:val="22"/>
          <w:szCs w:val="22"/>
        </w:rPr>
        <w:t>Progetto in un’unica fase PFTE/</w:t>
      </w:r>
      <w:proofErr w:type="spellStart"/>
      <w:r w:rsidRPr="007C1B2B">
        <w:rPr>
          <w:rFonts w:ascii="Arial" w:hAnsi="Arial" w:cs="Arial"/>
          <w:b/>
          <w:color w:val="0F0F0F"/>
          <w:sz w:val="22"/>
          <w:szCs w:val="22"/>
        </w:rPr>
        <w:t>definitvo</w:t>
      </w:r>
      <w:proofErr w:type="spellEnd"/>
      <w:r w:rsidRPr="007C1B2B">
        <w:rPr>
          <w:rFonts w:ascii="Arial" w:hAnsi="Arial" w:cs="Arial"/>
          <w:b/>
          <w:color w:val="0F0F0F"/>
          <w:sz w:val="22"/>
          <w:szCs w:val="22"/>
        </w:rPr>
        <w:t xml:space="preserve">/esecutivo </w:t>
      </w:r>
    </w:p>
    <w:p w14:paraId="0143E493" w14:textId="77777777" w:rsidR="007C1B2B" w:rsidRPr="002C6128" w:rsidRDefault="007C1B2B" w:rsidP="007C1B2B">
      <w:pPr>
        <w:pBdr>
          <w:top w:val="single" w:sz="4" w:space="0" w:color="auto"/>
          <w:bottom w:val="single" w:sz="4" w:space="1" w:color="auto"/>
        </w:pBdr>
        <w:shd w:val="clear" w:color="auto" w:fill="D9E2F3"/>
        <w:tabs>
          <w:tab w:val="left" w:pos="0"/>
        </w:tabs>
        <w:suppressAutoHyphens/>
        <w:autoSpaceDE w:val="0"/>
        <w:autoSpaceDN w:val="0"/>
        <w:adjustRightInd w:val="0"/>
        <w:rPr>
          <w:rFonts w:ascii="Tahoma" w:hAnsi="Tahoma"/>
          <w:b/>
          <w:color w:val="0F0F0F"/>
        </w:rPr>
      </w:pPr>
    </w:p>
    <w:p w14:paraId="24A48ECE" w14:textId="22C31F6E" w:rsidR="007C1B2B" w:rsidRDefault="007C1B2B" w:rsidP="007C1B2B">
      <w:pPr>
        <w:pBdr>
          <w:top w:val="single" w:sz="4" w:space="0" w:color="auto"/>
          <w:bottom w:val="single" w:sz="4" w:space="1" w:color="auto"/>
        </w:pBdr>
        <w:shd w:val="clear" w:color="auto" w:fill="D9E2F3"/>
        <w:tabs>
          <w:tab w:val="left" w:pos="0"/>
          <w:tab w:val="left" w:pos="1420"/>
        </w:tabs>
        <w:autoSpaceDE w:val="0"/>
        <w:autoSpaceDN w:val="0"/>
        <w:adjustRightInd w:val="0"/>
        <w:spacing w:after="60"/>
        <w:rPr>
          <w:rFonts w:ascii="Arial" w:hAnsi="Arial" w:cs="Arial"/>
          <w:bCs/>
          <w:color w:val="0F0F0F"/>
          <w:sz w:val="22"/>
          <w:szCs w:val="22"/>
        </w:rPr>
      </w:pPr>
      <w:r w:rsidRPr="006C664B">
        <w:rPr>
          <w:rFonts w:ascii="Arial" w:hAnsi="Arial" w:cs="Arial"/>
          <w:bCs/>
          <w:color w:val="0F0F0F"/>
          <w:sz w:val="22"/>
          <w:szCs w:val="22"/>
        </w:rPr>
        <w:t xml:space="preserve">CUP </w:t>
      </w:r>
      <w:r>
        <w:rPr>
          <w:rFonts w:ascii="Arial" w:hAnsi="Arial" w:cs="Arial"/>
          <w:bCs/>
          <w:color w:val="0F0F0F"/>
          <w:sz w:val="22"/>
          <w:szCs w:val="22"/>
        </w:rPr>
        <w:tab/>
      </w:r>
      <w:r>
        <w:rPr>
          <w:rFonts w:ascii="Arial" w:hAnsi="Arial" w:cs="Arial"/>
          <w:bCs/>
          <w:color w:val="0F0F0F"/>
          <w:sz w:val="22"/>
          <w:szCs w:val="22"/>
        </w:rPr>
        <w:tab/>
      </w:r>
      <w:r>
        <w:rPr>
          <w:rFonts w:ascii="Arial" w:hAnsi="Arial" w:cs="Arial"/>
          <w:bCs/>
          <w:color w:val="0F0F0F"/>
          <w:sz w:val="22"/>
          <w:szCs w:val="22"/>
        </w:rPr>
        <w:tab/>
      </w:r>
      <w:r w:rsidRPr="006C664B">
        <w:rPr>
          <w:rFonts w:ascii="Arial" w:hAnsi="Arial" w:cs="Arial"/>
          <w:bCs/>
          <w:color w:val="0F0F0F"/>
          <w:sz w:val="22"/>
          <w:szCs w:val="22"/>
        </w:rPr>
        <w:t>J1</w:t>
      </w:r>
      <w:r>
        <w:rPr>
          <w:rFonts w:ascii="Arial" w:hAnsi="Arial" w:cs="Arial"/>
          <w:bCs/>
          <w:color w:val="0F0F0F"/>
          <w:sz w:val="22"/>
          <w:szCs w:val="22"/>
        </w:rPr>
        <w:t>7H21001980004</w:t>
      </w:r>
    </w:p>
    <w:p w14:paraId="58073F8A" w14:textId="77777777" w:rsidR="007C1B2B" w:rsidRPr="006C664B" w:rsidRDefault="007C1B2B" w:rsidP="007C1B2B">
      <w:pPr>
        <w:pBdr>
          <w:top w:val="single" w:sz="4" w:space="0" w:color="auto"/>
          <w:bottom w:val="single" w:sz="4" w:space="1" w:color="auto"/>
        </w:pBdr>
        <w:shd w:val="clear" w:color="auto" w:fill="D9E2F3"/>
        <w:tabs>
          <w:tab w:val="left" w:pos="0"/>
          <w:tab w:val="left" w:pos="1420"/>
        </w:tabs>
        <w:autoSpaceDE w:val="0"/>
        <w:autoSpaceDN w:val="0"/>
        <w:adjustRightInd w:val="0"/>
        <w:spacing w:after="60"/>
        <w:rPr>
          <w:rFonts w:ascii="Arial" w:hAnsi="Arial" w:cs="Arial"/>
          <w:bCs/>
          <w:color w:val="0F0F0F"/>
          <w:sz w:val="22"/>
          <w:szCs w:val="22"/>
        </w:rPr>
      </w:pPr>
      <w:r>
        <w:rPr>
          <w:rFonts w:ascii="Arial" w:hAnsi="Arial" w:cs="Arial"/>
          <w:bCs/>
          <w:color w:val="0F0F0F"/>
          <w:sz w:val="22"/>
          <w:szCs w:val="22"/>
        </w:rPr>
        <w:t xml:space="preserve">CIG Servizi </w:t>
      </w:r>
      <w:r>
        <w:rPr>
          <w:rFonts w:ascii="Arial" w:hAnsi="Arial" w:cs="Arial"/>
          <w:bCs/>
          <w:color w:val="0F0F0F"/>
          <w:sz w:val="22"/>
          <w:szCs w:val="22"/>
        </w:rPr>
        <w:tab/>
      </w:r>
      <w:r>
        <w:rPr>
          <w:rFonts w:ascii="Arial" w:hAnsi="Arial" w:cs="Arial"/>
          <w:bCs/>
          <w:color w:val="0F0F0F"/>
          <w:sz w:val="22"/>
          <w:szCs w:val="22"/>
        </w:rPr>
        <w:tab/>
      </w:r>
      <w:r>
        <w:rPr>
          <w:rFonts w:ascii="Arial" w:hAnsi="Arial" w:cs="Arial"/>
          <w:bCs/>
          <w:color w:val="0F0F0F"/>
          <w:sz w:val="22"/>
          <w:szCs w:val="22"/>
        </w:rPr>
        <w:tab/>
        <w:t>ZE13421366</w:t>
      </w:r>
    </w:p>
    <w:p w14:paraId="291D7A26" w14:textId="77777777" w:rsidR="007C1B2B" w:rsidRPr="00F90865" w:rsidRDefault="007C1B2B" w:rsidP="007C1B2B">
      <w:pPr>
        <w:pBdr>
          <w:top w:val="single" w:sz="4" w:space="0" w:color="auto"/>
          <w:bottom w:val="single" w:sz="4" w:space="1" w:color="auto"/>
        </w:pBdr>
        <w:shd w:val="clear" w:color="auto" w:fill="D9E2F3"/>
        <w:tabs>
          <w:tab w:val="left" w:pos="0"/>
          <w:tab w:val="left" w:pos="1420"/>
        </w:tabs>
        <w:suppressAutoHyphens/>
        <w:autoSpaceDE w:val="0"/>
        <w:autoSpaceDN w:val="0"/>
        <w:adjustRightInd w:val="0"/>
        <w:spacing w:after="60"/>
        <w:rPr>
          <w:rFonts w:ascii="Arial" w:hAnsi="Arial" w:cs="Arial"/>
          <w:bCs/>
          <w:color w:val="0F0F0F"/>
          <w:sz w:val="22"/>
          <w:szCs w:val="22"/>
        </w:rPr>
      </w:pPr>
      <w:r w:rsidRPr="006C664B">
        <w:rPr>
          <w:rFonts w:ascii="Arial" w:hAnsi="Arial" w:cs="Arial"/>
          <w:bCs/>
          <w:color w:val="0F0F0F"/>
          <w:sz w:val="22"/>
          <w:szCs w:val="22"/>
        </w:rPr>
        <w:t xml:space="preserve">CIG </w:t>
      </w:r>
      <w:proofErr w:type="gramStart"/>
      <w:r>
        <w:rPr>
          <w:rFonts w:ascii="Arial" w:hAnsi="Arial" w:cs="Arial"/>
          <w:bCs/>
          <w:color w:val="0F0F0F"/>
          <w:sz w:val="22"/>
          <w:szCs w:val="22"/>
        </w:rPr>
        <w:t xml:space="preserve">lavori  </w:t>
      </w:r>
      <w:r>
        <w:rPr>
          <w:rFonts w:ascii="Arial" w:hAnsi="Arial" w:cs="Arial"/>
          <w:bCs/>
          <w:color w:val="0F0F0F"/>
          <w:sz w:val="22"/>
          <w:szCs w:val="22"/>
        </w:rPr>
        <w:tab/>
      </w:r>
      <w:proofErr w:type="gramEnd"/>
      <w:r>
        <w:rPr>
          <w:rFonts w:ascii="Arial" w:hAnsi="Arial" w:cs="Arial"/>
          <w:bCs/>
          <w:color w:val="0F0F0F"/>
          <w:sz w:val="22"/>
          <w:szCs w:val="22"/>
        </w:rPr>
        <w:tab/>
      </w:r>
      <w:r>
        <w:rPr>
          <w:rFonts w:ascii="Arial" w:hAnsi="Arial" w:cs="Arial"/>
          <w:bCs/>
          <w:color w:val="0F0F0F"/>
          <w:sz w:val="22"/>
          <w:szCs w:val="22"/>
        </w:rPr>
        <w:tab/>
        <w:t>954954884D</w:t>
      </w:r>
    </w:p>
    <w:p w14:paraId="1F65E42A" w14:textId="14382E74" w:rsidR="00256F40" w:rsidRPr="00BB70EE" w:rsidRDefault="00256F40" w:rsidP="007C1B2B">
      <w:pPr>
        <w:pStyle w:val="Tabogget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tabs>
          <w:tab w:val="clear" w:pos="1020"/>
          <w:tab w:val="left" w:pos="0"/>
        </w:tabs>
        <w:ind w:left="0" w:firstLine="0"/>
        <w:jc w:val="center"/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</w:rPr>
        <w:t xml:space="preserve">Proposta del RUP per approvazione del progetto in un’unica fase e </w:t>
      </w:r>
      <w:r w:rsidR="000C377E">
        <w:rPr>
          <w:rFonts w:ascii="Arial" w:hAnsi="Arial" w:cs="Arial"/>
          <w:b/>
          <w:sz w:val="22"/>
          <w:szCs w:val="22"/>
        </w:rPr>
        <w:t>affidamento lavori</w:t>
      </w:r>
    </w:p>
    <w:p w14:paraId="22EEE94A" w14:textId="77777777" w:rsidR="00256F40" w:rsidRDefault="00256F40" w:rsidP="00256F4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59FA703" w14:textId="407067DA" w:rsidR="00256F40" w:rsidRDefault="00256F40" w:rsidP="00256F40">
      <w:pPr>
        <w:spacing w:line="276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Si trasmette il progetto in un’unica fase dell’intervento in oggetto, per:</w:t>
      </w:r>
    </w:p>
    <w:p w14:paraId="61B2BBF5" w14:textId="77777777" w:rsidR="00256F40" w:rsidRPr="00256F40" w:rsidRDefault="00256F40" w:rsidP="00256F40">
      <w:pPr>
        <w:pStyle w:val="Paragrafoelenco"/>
        <w:numPr>
          <w:ilvl w:val="0"/>
          <w:numId w:val="31"/>
        </w:numPr>
        <w:jc w:val="both"/>
        <w:rPr>
          <w:rFonts w:ascii="Arial" w:hAnsi="Arial"/>
        </w:rPr>
      </w:pPr>
      <w:r w:rsidRPr="00256F40">
        <w:rPr>
          <w:rFonts w:ascii="Arial" w:hAnsi="Arial"/>
        </w:rPr>
        <w:t xml:space="preserve">Approvazione progetto </w:t>
      </w:r>
    </w:p>
    <w:p w14:paraId="67656C3D" w14:textId="574A1AB5" w:rsidR="00256F40" w:rsidRDefault="000C377E" w:rsidP="00256F40">
      <w:pPr>
        <w:pStyle w:val="Paragrafoelenco"/>
        <w:numPr>
          <w:ilvl w:val="0"/>
          <w:numId w:val="31"/>
        </w:numPr>
        <w:jc w:val="both"/>
        <w:rPr>
          <w:rFonts w:ascii="Arial" w:hAnsi="Arial"/>
        </w:rPr>
      </w:pPr>
      <w:r>
        <w:rPr>
          <w:rFonts w:ascii="Arial" w:hAnsi="Arial"/>
        </w:rPr>
        <w:t>Affidamento lavori</w:t>
      </w:r>
    </w:p>
    <w:p w14:paraId="26899B14" w14:textId="79B42764" w:rsidR="007C1B2B" w:rsidRPr="00256F40" w:rsidRDefault="007C1B2B" w:rsidP="00256F40">
      <w:pPr>
        <w:pStyle w:val="Paragrafoelenco"/>
        <w:numPr>
          <w:ilvl w:val="0"/>
          <w:numId w:val="31"/>
        </w:numPr>
        <w:jc w:val="both"/>
        <w:rPr>
          <w:rFonts w:ascii="Arial" w:hAnsi="Arial"/>
        </w:rPr>
      </w:pPr>
      <w:r>
        <w:rPr>
          <w:rFonts w:ascii="Arial" w:hAnsi="Arial"/>
        </w:rPr>
        <w:t>Aggiornamento del cronoprogramma</w:t>
      </w:r>
    </w:p>
    <w:p w14:paraId="262336BF" w14:textId="77777777" w:rsidR="00256F40" w:rsidRDefault="00256F40" w:rsidP="00256F40">
      <w:pPr>
        <w:spacing w:line="276" w:lineRule="auto"/>
        <w:jc w:val="both"/>
        <w:rPr>
          <w:rFonts w:ascii="Arial" w:hAnsi="Arial"/>
          <w:sz w:val="22"/>
          <w:szCs w:val="22"/>
        </w:rPr>
      </w:pPr>
    </w:p>
    <w:p w14:paraId="3B2D2CCF" w14:textId="77777777" w:rsidR="007C1B2B" w:rsidRPr="002B5A8A" w:rsidRDefault="007C1B2B" w:rsidP="007C1B2B">
      <w:pPr>
        <w:tabs>
          <w:tab w:val="center" w:pos="1985"/>
          <w:tab w:val="left" w:pos="5103"/>
          <w:tab w:val="right" w:pos="949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B5A8A">
        <w:rPr>
          <w:rFonts w:ascii="Arial" w:hAnsi="Arial" w:cs="Arial"/>
          <w:sz w:val="22"/>
          <w:szCs w:val="22"/>
        </w:rPr>
        <w:t>- con Delibera di Giunta Comunale n. 165 del 08/07/2021, esecutiva ai sensi di legge, è stato approvato il documento di fattibilità tecnica ed economica relativo a “Musei Civici - realizzazione di nuovo impianto anti-intrusione, video sorveglianza e rete dati - CUP: J17H21001980004”, predisposto dai tecnici del Settore Opere Pubbliche e servizi tecnici cimiteriali, dell’importo complessivo di € 200.000,00= (I.V.A. compresa), ai fini dell’inserimento dell’intervento nel Programma Triennale delle Opere Pubbliche 2021-2023, annualità 2021, approvato con Delibera del Consiglio Comunale n. 33 del 01/09/2021;</w:t>
      </w:r>
    </w:p>
    <w:p w14:paraId="4F1CCF33" w14:textId="77777777" w:rsidR="007C1B2B" w:rsidRPr="002B5A8A" w:rsidRDefault="007C1B2B" w:rsidP="007C1B2B">
      <w:pPr>
        <w:tabs>
          <w:tab w:val="center" w:pos="1985"/>
          <w:tab w:val="left" w:pos="5103"/>
          <w:tab w:val="right" w:pos="949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B5A8A">
        <w:rPr>
          <w:rFonts w:ascii="Arial" w:hAnsi="Arial" w:cs="Arial"/>
          <w:sz w:val="22"/>
          <w:szCs w:val="22"/>
        </w:rPr>
        <w:t>- il quadro economico complessivo dell’intervento, dell’importo pari ad € 200.000,00= (I.V.A. compresa), è qui di seguito riportato:</w:t>
      </w:r>
    </w:p>
    <w:tbl>
      <w:tblPr>
        <w:tblW w:w="9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00"/>
        <w:gridCol w:w="1904"/>
      </w:tblGrid>
      <w:tr w:rsidR="007C1B2B" w:rsidRPr="002B5A8A" w14:paraId="6501D2C2" w14:textId="77777777" w:rsidTr="00FD22FA">
        <w:trPr>
          <w:trHeight w:val="315"/>
        </w:trPr>
        <w:tc>
          <w:tcPr>
            <w:tcW w:w="7300" w:type="dxa"/>
            <w:tcBorders>
              <w:top w:val="nil"/>
              <w:left w:val="single" w:sz="8" w:space="0" w:color="757171"/>
              <w:bottom w:val="single" w:sz="4" w:space="0" w:color="757171"/>
              <w:right w:val="single" w:sz="4" w:space="0" w:color="757171"/>
            </w:tcBorders>
            <w:noWrap/>
            <w:vAlign w:val="bottom"/>
            <w:hideMark/>
          </w:tcPr>
          <w:p w14:paraId="1F45B4BE" w14:textId="77777777" w:rsidR="007C1B2B" w:rsidRPr="002B5A8A" w:rsidRDefault="007C1B2B" w:rsidP="00F40A22">
            <w:pPr>
              <w:rPr>
                <w:rFonts w:ascii="Arial" w:hAnsi="Arial" w:cs="Arial"/>
                <w:sz w:val="22"/>
                <w:szCs w:val="22"/>
              </w:rPr>
            </w:pPr>
            <w:r w:rsidRPr="002B5A8A">
              <w:rPr>
                <w:rFonts w:ascii="Arial" w:hAnsi="Arial" w:cs="Arial"/>
                <w:sz w:val="22"/>
                <w:szCs w:val="22"/>
              </w:rPr>
              <w:t xml:space="preserve"> Importo totale complessivo presunto dei lavori 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757171"/>
              <w:right w:val="single" w:sz="8" w:space="0" w:color="757171"/>
            </w:tcBorders>
            <w:noWrap/>
            <w:vAlign w:val="bottom"/>
            <w:hideMark/>
          </w:tcPr>
          <w:p w14:paraId="50338F00" w14:textId="77777777" w:rsidR="007C1B2B" w:rsidRPr="002B5A8A" w:rsidRDefault="007C1B2B" w:rsidP="00F40A2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B5A8A">
              <w:rPr>
                <w:rFonts w:ascii="Arial" w:hAnsi="Arial" w:cs="Arial"/>
                <w:sz w:val="22"/>
                <w:szCs w:val="22"/>
              </w:rPr>
              <w:t xml:space="preserve">132.050,00 € </w:t>
            </w:r>
          </w:p>
        </w:tc>
      </w:tr>
      <w:tr w:rsidR="007C1B2B" w:rsidRPr="002B5A8A" w14:paraId="24FFF3D2" w14:textId="77777777" w:rsidTr="00FD22FA">
        <w:trPr>
          <w:trHeight w:val="315"/>
        </w:trPr>
        <w:tc>
          <w:tcPr>
            <w:tcW w:w="7300" w:type="dxa"/>
            <w:tcBorders>
              <w:top w:val="nil"/>
              <w:left w:val="single" w:sz="8" w:space="0" w:color="757171"/>
              <w:bottom w:val="single" w:sz="4" w:space="0" w:color="757171"/>
              <w:right w:val="single" w:sz="4" w:space="0" w:color="757171"/>
            </w:tcBorders>
            <w:noWrap/>
            <w:vAlign w:val="bottom"/>
            <w:hideMark/>
          </w:tcPr>
          <w:p w14:paraId="11FF3B90" w14:textId="77777777" w:rsidR="007C1B2B" w:rsidRPr="002B5A8A" w:rsidRDefault="007C1B2B" w:rsidP="00F40A22">
            <w:pPr>
              <w:rPr>
                <w:rFonts w:ascii="Arial" w:hAnsi="Arial" w:cs="Arial"/>
                <w:sz w:val="22"/>
                <w:szCs w:val="22"/>
              </w:rPr>
            </w:pPr>
            <w:r w:rsidRPr="002B5A8A">
              <w:rPr>
                <w:rFonts w:ascii="Arial" w:hAnsi="Arial" w:cs="Arial"/>
                <w:sz w:val="22"/>
                <w:szCs w:val="22"/>
              </w:rPr>
              <w:t>Iva sulle opere   al 22%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757171"/>
              <w:right w:val="single" w:sz="8" w:space="0" w:color="757171"/>
            </w:tcBorders>
            <w:noWrap/>
            <w:vAlign w:val="bottom"/>
            <w:hideMark/>
          </w:tcPr>
          <w:p w14:paraId="079CCA0C" w14:textId="77777777" w:rsidR="007C1B2B" w:rsidRPr="002B5A8A" w:rsidRDefault="007C1B2B" w:rsidP="00F40A2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B5A8A">
              <w:rPr>
                <w:rFonts w:ascii="Arial" w:hAnsi="Arial" w:cs="Arial"/>
                <w:sz w:val="22"/>
                <w:szCs w:val="22"/>
              </w:rPr>
              <w:t xml:space="preserve">29.051,00 € </w:t>
            </w:r>
          </w:p>
        </w:tc>
      </w:tr>
      <w:tr w:rsidR="007C1B2B" w:rsidRPr="002B5A8A" w14:paraId="3A890572" w14:textId="77777777" w:rsidTr="00FD22FA">
        <w:trPr>
          <w:trHeight w:val="315"/>
        </w:trPr>
        <w:tc>
          <w:tcPr>
            <w:tcW w:w="7300" w:type="dxa"/>
            <w:tcBorders>
              <w:top w:val="nil"/>
              <w:left w:val="single" w:sz="8" w:space="0" w:color="757171"/>
              <w:bottom w:val="single" w:sz="4" w:space="0" w:color="757171"/>
              <w:right w:val="single" w:sz="4" w:space="0" w:color="757171"/>
            </w:tcBorders>
            <w:shd w:val="clear" w:color="auto" w:fill="D9D9D9"/>
            <w:noWrap/>
            <w:vAlign w:val="bottom"/>
            <w:hideMark/>
          </w:tcPr>
          <w:p w14:paraId="0A398161" w14:textId="77777777" w:rsidR="007C1B2B" w:rsidRPr="002B5A8A" w:rsidRDefault="007C1B2B" w:rsidP="00F40A22">
            <w:pPr>
              <w:rPr>
                <w:rFonts w:ascii="Arial" w:hAnsi="Arial" w:cs="Arial"/>
                <w:sz w:val="22"/>
                <w:szCs w:val="22"/>
              </w:rPr>
            </w:pPr>
            <w:r w:rsidRPr="002B5A8A">
              <w:rPr>
                <w:rFonts w:ascii="Arial" w:hAnsi="Arial" w:cs="Arial"/>
                <w:sz w:val="22"/>
                <w:szCs w:val="22"/>
              </w:rPr>
              <w:t>Progettazione /DL /sicurezza/collaudi val. forfettaria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757171"/>
              <w:right w:val="single" w:sz="8" w:space="0" w:color="757171"/>
            </w:tcBorders>
            <w:shd w:val="clear" w:color="auto" w:fill="BFBFBF"/>
            <w:noWrap/>
            <w:vAlign w:val="bottom"/>
            <w:hideMark/>
          </w:tcPr>
          <w:p w14:paraId="5B2521A8" w14:textId="77777777" w:rsidR="007C1B2B" w:rsidRPr="002B5A8A" w:rsidRDefault="007C1B2B" w:rsidP="00F40A22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B5A8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26.410,00 € </w:t>
            </w:r>
          </w:p>
        </w:tc>
      </w:tr>
      <w:tr w:rsidR="007C1B2B" w:rsidRPr="002B5A8A" w14:paraId="6FF01B36" w14:textId="77777777" w:rsidTr="00FD22FA">
        <w:trPr>
          <w:trHeight w:val="315"/>
        </w:trPr>
        <w:tc>
          <w:tcPr>
            <w:tcW w:w="7300" w:type="dxa"/>
            <w:tcBorders>
              <w:top w:val="nil"/>
              <w:left w:val="single" w:sz="8" w:space="0" w:color="757171"/>
              <w:bottom w:val="single" w:sz="4" w:space="0" w:color="757171"/>
              <w:right w:val="single" w:sz="4" w:space="0" w:color="757171"/>
            </w:tcBorders>
            <w:noWrap/>
            <w:vAlign w:val="bottom"/>
            <w:hideMark/>
          </w:tcPr>
          <w:p w14:paraId="35A2B0F8" w14:textId="77777777" w:rsidR="007C1B2B" w:rsidRPr="002B5A8A" w:rsidRDefault="007C1B2B" w:rsidP="00F40A22">
            <w:pPr>
              <w:rPr>
                <w:rFonts w:ascii="Arial" w:hAnsi="Arial" w:cs="Arial"/>
                <w:sz w:val="22"/>
                <w:szCs w:val="22"/>
              </w:rPr>
            </w:pPr>
            <w:r w:rsidRPr="002B5A8A">
              <w:rPr>
                <w:rFonts w:ascii="Arial" w:hAnsi="Arial" w:cs="Arial"/>
                <w:sz w:val="22"/>
                <w:szCs w:val="22"/>
              </w:rPr>
              <w:t xml:space="preserve">oneri 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757171"/>
              <w:right w:val="single" w:sz="8" w:space="0" w:color="757171"/>
            </w:tcBorders>
            <w:noWrap/>
            <w:vAlign w:val="bottom"/>
            <w:hideMark/>
          </w:tcPr>
          <w:p w14:paraId="3D6BE9AB" w14:textId="77777777" w:rsidR="007C1B2B" w:rsidRPr="002B5A8A" w:rsidRDefault="007C1B2B" w:rsidP="00F40A2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B5A8A">
              <w:rPr>
                <w:rFonts w:ascii="Arial" w:hAnsi="Arial" w:cs="Arial"/>
                <w:sz w:val="22"/>
                <w:szCs w:val="22"/>
              </w:rPr>
              <w:t xml:space="preserve">1.056,40 € </w:t>
            </w:r>
          </w:p>
        </w:tc>
      </w:tr>
      <w:tr w:rsidR="007C1B2B" w:rsidRPr="002B5A8A" w14:paraId="05E85C45" w14:textId="77777777" w:rsidTr="00FD22FA">
        <w:trPr>
          <w:trHeight w:val="315"/>
        </w:trPr>
        <w:tc>
          <w:tcPr>
            <w:tcW w:w="7300" w:type="dxa"/>
            <w:tcBorders>
              <w:top w:val="nil"/>
              <w:left w:val="single" w:sz="8" w:space="0" w:color="757171"/>
              <w:bottom w:val="single" w:sz="4" w:space="0" w:color="757171"/>
              <w:right w:val="single" w:sz="4" w:space="0" w:color="757171"/>
            </w:tcBorders>
            <w:noWrap/>
            <w:vAlign w:val="bottom"/>
            <w:hideMark/>
          </w:tcPr>
          <w:p w14:paraId="6950DB81" w14:textId="77777777" w:rsidR="007C1B2B" w:rsidRPr="002B5A8A" w:rsidRDefault="007C1B2B" w:rsidP="00F40A22">
            <w:pPr>
              <w:rPr>
                <w:rFonts w:ascii="Arial" w:hAnsi="Arial" w:cs="Arial"/>
                <w:sz w:val="22"/>
                <w:szCs w:val="22"/>
              </w:rPr>
            </w:pPr>
            <w:r w:rsidRPr="002B5A8A">
              <w:rPr>
                <w:rFonts w:ascii="Arial" w:hAnsi="Arial" w:cs="Arial"/>
                <w:sz w:val="22"/>
                <w:szCs w:val="22"/>
              </w:rPr>
              <w:t xml:space="preserve">iva 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757171"/>
              <w:right w:val="single" w:sz="8" w:space="0" w:color="757171"/>
            </w:tcBorders>
            <w:noWrap/>
            <w:vAlign w:val="bottom"/>
            <w:hideMark/>
          </w:tcPr>
          <w:p w14:paraId="5E01CB7D" w14:textId="77777777" w:rsidR="007C1B2B" w:rsidRPr="002B5A8A" w:rsidRDefault="007C1B2B" w:rsidP="00F40A2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B5A8A">
              <w:rPr>
                <w:rFonts w:ascii="Arial" w:hAnsi="Arial" w:cs="Arial"/>
                <w:sz w:val="22"/>
                <w:szCs w:val="22"/>
              </w:rPr>
              <w:t xml:space="preserve">6.042,61 € </w:t>
            </w:r>
          </w:p>
        </w:tc>
      </w:tr>
      <w:tr w:rsidR="007C1B2B" w:rsidRPr="002B5A8A" w14:paraId="472E668C" w14:textId="77777777" w:rsidTr="00FD22FA">
        <w:trPr>
          <w:trHeight w:val="315"/>
        </w:trPr>
        <w:tc>
          <w:tcPr>
            <w:tcW w:w="7300" w:type="dxa"/>
            <w:tcBorders>
              <w:top w:val="nil"/>
              <w:left w:val="single" w:sz="8" w:space="0" w:color="757171"/>
              <w:bottom w:val="single" w:sz="4" w:space="0" w:color="757171"/>
              <w:right w:val="single" w:sz="4" w:space="0" w:color="757171"/>
            </w:tcBorders>
            <w:shd w:val="clear" w:color="auto" w:fill="FFC000"/>
            <w:noWrap/>
            <w:vAlign w:val="bottom"/>
            <w:hideMark/>
          </w:tcPr>
          <w:p w14:paraId="3E287F16" w14:textId="77777777" w:rsidR="007C1B2B" w:rsidRPr="002B5A8A" w:rsidRDefault="007C1B2B" w:rsidP="00F40A22">
            <w:pPr>
              <w:rPr>
                <w:rFonts w:ascii="Arial" w:hAnsi="Arial" w:cs="Arial"/>
                <w:sz w:val="22"/>
                <w:szCs w:val="22"/>
              </w:rPr>
            </w:pPr>
            <w:r w:rsidRPr="002B5A8A">
              <w:rPr>
                <w:rFonts w:ascii="Arial" w:hAnsi="Arial" w:cs="Arial"/>
                <w:sz w:val="22"/>
                <w:szCs w:val="22"/>
              </w:rPr>
              <w:t xml:space="preserve">TOTALE 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757171"/>
              <w:right w:val="single" w:sz="8" w:space="0" w:color="757171"/>
            </w:tcBorders>
            <w:shd w:val="clear" w:color="auto" w:fill="FFC000"/>
            <w:noWrap/>
            <w:vAlign w:val="bottom"/>
            <w:hideMark/>
          </w:tcPr>
          <w:p w14:paraId="32A0356D" w14:textId="77777777" w:rsidR="007C1B2B" w:rsidRPr="002B5A8A" w:rsidRDefault="007C1B2B" w:rsidP="00F40A22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B5A8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33.509,01 € </w:t>
            </w:r>
          </w:p>
        </w:tc>
      </w:tr>
      <w:tr w:rsidR="007C1B2B" w:rsidRPr="002B5A8A" w14:paraId="3AE39306" w14:textId="77777777" w:rsidTr="00FD22FA">
        <w:trPr>
          <w:trHeight w:val="315"/>
        </w:trPr>
        <w:tc>
          <w:tcPr>
            <w:tcW w:w="7300" w:type="dxa"/>
            <w:tcBorders>
              <w:top w:val="nil"/>
              <w:left w:val="single" w:sz="8" w:space="0" w:color="757171"/>
              <w:bottom w:val="single" w:sz="4" w:space="0" w:color="757171"/>
              <w:right w:val="single" w:sz="4" w:space="0" w:color="757171"/>
            </w:tcBorders>
            <w:noWrap/>
            <w:vAlign w:val="bottom"/>
            <w:hideMark/>
          </w:tcPr>
          <w:p w14:paraId="5A20DB6E" w14:textId="77777777" w:rsidR="007C1B2B" w:rsidRPr="002B5A8A" w:rsidRDefault="007C1B2B" w:rsidP="00F40A22">
            <w:pPr>
              <w:rPr>
                <w:rFonts w:ascii="Arial" w:hAnsi="Arial" w:cs="Arial"/>
                <w:sz w:val="22"/>
                <w:szCs w:val="22"/>
              </w:rPr>
            </w:pPr>
            <w:r w:rsidRPr="002B5A8A">
              <w:rPr>
                <w:rFonts w:ascii="Arial" w:hAnsi="Arial" w:cs="Arial"/>
                <w:sz w:val="22"/>
                <w:szCs w:val="22"/>
              </w:rPr>
              <w:t>incarichi di supporto al RUP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757171"/>
              <w:right w:val="single" w:sz="8" w:space="0" w:color="757171"/>
            </w:tcBorders>
            <w:shd w:val="clear" w:color="auto" w:fill="D9D9D9"/>
            <w:noWrap/>
            <w:vAlign w:val="bottom"/>
            <w:hideMark/>
          </w:tcPr>
          <w:p w14:paraId="398EEB3F" w14:textId="77777777" w:rsidR="007C1B2B" w:rsidRPr="002B5A8A" w:rsidRDefault="007C1B2B" w:rsidP="00F40A2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B5A8A">
              <w:rPr>
                <w:rFonts w:ascii="Arial" w:hAnsi="Arial" w:cs="Arial"/>
                <w:sz w:val="22"/>
                <w:szCs w:val="22"/>
              </w:rPr>
              <w:t xml:space="preserve">  1.320,50 € </w:t>
            </w:r>
          </w:p>
        </w:tc>
      </w:tr>
      <w:tr w:rsidR="007C1B2B" w:rsidRPr="002B5A8A" w14:paraId="0E33EECC" w14:textId="77777777" w:rsidTr="00FD22FA">
        <w:trPr>
          <w:trHeight w:val="315"/>
        </w:trPr>
        <w:tc>
          <w:tcPr>
            <w:tcW w:w="7300" w:type="dxa"/>
            <w:tcBorders>
              <w:top w:val="nil"/>
              <w:left w:val="single" w:sz="8" w:space="0" w:color="757171"/>
              <w:bottom w:val="single" w:sz="4" w:space="0" w:color="757171"/>
              <w:right w:val="single" w:sz="4" w:space="0" w:color="757171"/>
            </w:tcBorders>
            <w:noWrap/>
            <w:vAlign w:val="bottom"/>
            <w:hideMark/>
          </w:tcPr>
          <w:p w14:paraId="478C1D6E" w14:textId="77777777" w:rsidR="007C1B2B" w:rsidRPr="002B5A8A" w:rsidRDefault="007C1B2B" w:rsidP="00F40A22">
            <w:pPr>
              <w:rPr>
                <w:rFonts w:ascii="Arial" w:hAnsi="Arial" w:cs="Arial"/>
                <w:sz w:val="22"/>
                <w:szCs w:val="22"/>
              </w:rPr>
            </w:pPr>
            <w:r w:rsidRPr="002B5A8A">
              <w:rPr>
                <w:rFonts w:ascii="Arial" w:hAnsi="Arial" w:cs="Arial"/>
                <w:sz w:val="22"/>
                <w:szCs w:val="22"/>
              </w:rPr>
              <w:t xml:space="preserve">oneri 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757171"/>
              <w:right w:val="single" w:sz="8" w:space="0" w:color="757171"/>
            </w:tcBorders>
            <w:noWrap/>
            <w:vAlign w:val="bottom"/>
            <w:hideMark/>
          </w:tcPr>
          <w:p w14:paraId="6551CD0A" w14:textId="77777777" w:rsidR="007C1B2B" w:rsidRPr="002B5A8A" w:rsidRDefault="007C1B2B" w:rsidP="00F40A2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B5A8A">
              <w:rPr>
                <w:rFonts w:ascii="Arial" w:hAnsi="Arial" w:cs="Arial"/>
                <w:sz w:val="22"/>
                <w:szCs w:val="22"/>
              </w:rPr>
              <w:t xml:space="preserve"> 52,82 € </w:t>
            </w:r>
          </w:p>
        </w:tc>
      </w:tr>
      <w:tr w:rsidR="007C1B2B" w:rsidRPr="002B5A8A" w14:paraId="1E084CB0" w14:textId="77777777" w:rsidTr="00FD22FA">
        <w:trPr>
          <w:trHeight w:val="315"/>
        </w:trPr>
        <w:tc>
          <w:tcPr>
            <w:tcW w:w="7300" w:type="dxa"/>
            <w:tcBorders>
              <w:top w:val="nil"/>
              <w:left w:val="single" w:sz="8" w:space="0" w:color="757171"/>
              <w:bottom w:val="single" w:sz="4" w:space="0" w:color="757171"/>
              <w:right w:val="single" w:sz="4" w:space="0" w:color="757171"/>
            </w:tcBorders>
            <w:noWrap/>
            <w:vAlign w:val="bottom"/>
            <w:hideMark/>
          </w:tcPr>
          <w:p w14:paraId="795CCCBE" w14:textId="77777777" w:rsidR="007C1B2B" w:rsidRPr="002B5A8A" w:rsidRDefault="007C1B2B" w:rsidP="00F40A22">
            <w:pPr>
              <w:rPr>
                <w:rFonts w:ascii="Arial" w:hAnsi="Arial" w:cs="Arial"/>
                <w:sz w:val="22"/>
                <w:szCs w:val="22"/>
              </w:rPr>
            </w:pPr>
            <w:r w:rsidRPr="002B5A8A">
              <w:rPr>
                <w:rFonts w:ascii="Arial" w:hAnsi="Arial" w:cs="Arial"/>
                <w:sz w:val="22"/>
                <w:szCs w:val="22"/>
              </w:rPr>
              <w:t xml:space="preserve">iva 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757171"/>
              <w:right w:val="single" w:sz="8" w:space="0" w:color="757171"/>
            </w:tcBorders>
            <w:noWrap/>
            <w:vAlign w:val="bottom"/>
            <w:hideMark/>
          </w:tcPr>
          <w:p w14:paraId="78277D8C" w14:textId="77777777" w:rsidR="007C1B2B" w:rsidRPr="002B5A8A" w:rsidRDefault="007C1B2B" w:rsidP="00F40A2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B5A8A">
              <w:rPr>
                <w:rFonts w:ascii="Arial" w:hAnsi="Arial" w:cs="Arial"/>
                <w:sz w:val="22"/>
                <w:szCs w:val="22"/>
              </w:rPr>
              <w:t xml:space="preserve">302,13 € </w:t>
            </w:r>
          </w:p>
        </w:tc>
      </w:tr>
      <w:tr w:rsidR="007C1B2B" w:rsidRPr="002B5A8A" w14:paraId="1CF85A8B" w14:textId="77777777" w:rsidTr="00FD22FA">
        <w:trPr>
          <w:trHeight w:val="315"/>
        </w:trPr>
        <w:tc>
          <w:tcPr>
            <w:tcW w:w="7300" w:type="dxa"/>
            <w:tcBorders>
              <w:top w:val="nil"/>
              <w:left w:val="single" w:sz="8" w:space="0" w:color="757171"/>
              <w:bottom w:val="single" w:sz="4" w:space="0" w:color="757171"/>
              <w:right w:val="single" w:sz="4" w:space="0" w:color="757171"/>
            </w:tcBorders>
            <w:shd w:val="clear" w:color="auto" w:fill="FFC000"/>
            <w:noWrap/>
            <w:vAlign w:val="bottom"/>
            <w:hideMark/>
          </w:tcPr>
          <w:p w14:paraId="3F72B3E9" w14:textId="77777777" w:rsidR="007C1B2B" w:rsidRPr="002B5A8A" w:rsidRDefault="007C1B2B" w:rsidP="00F40A22">
            <w:pPr>
              <w:rPr>
                <w:rFonts w:ascii="Arial" w:hAnsi="Arial" w:cs="Arial"/>
                <w:sz w:val="22"/>
                <w:szCs w:val="22"/>
              </w:rPr>
            </w:pPr>
            <w:r w:rsidRPr="002B5A8A">
              <w:rPr>
                <w:rFonts w:ascii="Arial" w:hAnsi="Arial" w:cs="Arial"/>
                <w:sz w:val="22"/>
                <w:szCs w:val="22"/>
              </w:rPr>
              <w:t xml:space="preserve">TOTALE 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757171"/>
              <w:right w:val="single" w:sz="8" w:space="0" w:color="757171"/>
            </w:tcBorders>
            <w:shd w:val="clear" w:color="auto" w:fill="FFC000"/>
            <w:noWrap/>
            <w:vAlign w:val="bottom"/>
            <w:hideMark/>
          </w:tcPr>
          <w:p w14:paraId="2E6CBF6C" w14:textId="77777777" w:rsidR="007C1B2B" w:rsidRPr="002B5A8A" w:rsidRDefault="007C1B2B" w:rsidP="00F40A22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B5A8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1.675,45 € </w:t>
            </w:r>
          </w:p>
        </w:tc>
      </w:tr>
      <w:tr w:rsidR="007C1B2B" w:rsidRPr="002B5A8A" w14:paraId="6F5DE099" w14:textId="77777777" w:rsidTr="00FD22FA">
        <w:trPr>
          <w:trHeight w:val="315"/>
        </w:trPr>
        <w:tc>
          <w:tcPr>
            <w:tcW w:w="7300" w:type="dxa"/>
            <w:tcBorders>
              <w:top w:val="nil"/>
              <w:left w:val="single" w:sz="8" w:space="0" w:color="757171"/>
              <w:bottom w:val="single" w:sz="4" w:space="0" w:color="757171"/>
              <w:right w:val="single" w:sz="4" w:space="0" w:color="757171"/>
            </w:tcBorders>
            <w:noWrap/>
            <w:vAlign w:val="bottom"/>
            <w:hideMark/>
          </w:tcPr>
          <w:p w14:paraId="7EB644D5" w14:textId="77777777" w:rsidR="007C1B2B" w:rsidRPr="002B5A8A" w:rsidRDefault="007C1B2B" w:rsidP="00F40A22">
            <w:pPr>
              <w:rPr>
                <w:rFonts w:ascii="Arial" w:hAnsi="Arial" w:cs="Arial"/>
                <w:sz w:val="22"/>
                <w:szCs w:val="22"/>
              </w:rPr>
            </w:pPr>
            <w:r w:rsidRPr="002B5A8A">
              <w:rPr>
                <w:rFonts w:ascii="Arial" w:hAnsi="Arial" w:cs="Arial"/>
                <w:sz w:val="22"/>
                <w:szCs w:val="22"/>
              </w:rPr>
              <w:t xml:space="preserve">Incentivo 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757171"/>
              <w:right w:val="single" w:sz="8" w:space="0" w:color="757171"/>
            </w:tcBorders>
            <w:noWrap/>
            <w:vAlign w:val="bottom"/>
            <w:hideMark/>
          </w:tcPr>
          <w:p w14:paraId="317BA461" w14:textId="77777777" w:rsidR="007C1B2B" w:rsidRPr="002B5A8A" w:rsidRDefault="007C1B2B" w:rsidP="00F40A2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B5A8A">
              <w:rPr>
                <w:rFonts w:ascii="Arial" w:hAnsi="Arial" w:cs="Arial"/>
                <w:sz w:val="22"/>
                <w:szCs w:val="22"/>
              </w:rPr>
              <w:t xml:space="preserve">  2.641,00 € </w:t>
            </w:r>
          </w:p>
        </w:tc>
      </w:tr>
      <w:tr w:rsidR="007C1B2B" w:rsidRPr="002B5A8A" w14:paraId="241E71FB" w14:textId="77777777" w:rsidTr="00FD22FA">
        <w:trPr>
          <w:trHeight w:val="330"/>
        </w:trPr>
        <w:tc>
          <w:tcPr>
            <w:tcW w:w="7300" w:type="dxa"/>
            <w:tcBorders>
              <w:top w:val="nil"/>
              <w:left w:val="single" w:sz="8" w:space="0" w:color="757171"/>
              <w:bottom w:val="single" w:sz="4" w:space="0" w:color="757171"/>
              <w:right w:val="single" w:sz="4" w:space="0" w:color="757171"/>
            </w:tcBorders>
            <w:noWrap/>
            <w:vAlign w:val="bottom"/>
            <w:hideMark/>
          </w:tcPr>
          <w:p w14:paraId="7F7E32BB" w14:textId="77777777" w:rsidR="007C1B2B" w:rsidRPr="002B5A8A" w:rsidRDefault="007C1B2B" w:rsidP="00F40A22">
            <w:pPr>
              <w:rPr>
                <w:rFonts w:ascii="Arial" w:hAnsi="Arial" w:cs="Arial"/>
                <w:sz w:val="22"/>
                <w:szCs w:val="22"/>
              </w:rPr>
            </w:pPr>
            <w:r w:rsidRPr="002B5A8A">
              <w:rPr>
                <w:rFonts w:ascii="Arial" w:hAnsi="Arial" w:cs="Arial"/>
                <w:sz w:val="22"/>
                <w:szCs w:val="22"/>
              </w:rPr>
              <w:lastRenderedPageBreak/>
              <w:t xml:space="preserve">allacciamenti  imprevisti 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757171"/>
              <w:right w:val="single" w:sz="8" w:space="0" w:color="757171"/>
            </w:tcBorders>
            <w:noWrap/>
            <w:vAlign w:val="bottom"/>
            <w:hideMark/>
          </w:tcPr>
          <w:p w14:paraId="276D3888" w14:textId="77777777" w:rsidR="007C1B2B" w:rsidRPr="002B5A8A" w:rsidRDefault="007C1B2B" w:rsidP="00F40A2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B5A8A">
              <w:rPr>
                <w:rFonts w:ascii="Arial" w:hAnsi="Arial" w:cs="Arial"/>
                <w:sz w:val="22"/>
                <w:szCs w:val="22"/>
              </w:rPr>
              <w:t xml:space="preserve">1.073,54 € </w:t>
            </w:r>
          </w:p>
        </w:tc>
      </w:tr>
      <w:tr w:rsidR="007C1B2B" w:rsidRPr="002B5A8A" w14:paraId="066139CE" w14:textId="77777777" w:rsidTr="00FD22FA">
        <w:trPr>
          <w:trHeight w:val="330"/>
        </w:trPr>
        <w:tc>
          <w:tcPr>
            <w:tcW w:w="7300" w:type="dxa"/>
            <w:tcBorders>
              <w:top w:val="nil"/>
              <w:left w:val="single" w:sz="8" w:space="0" w:color="757171"/>
              <w:bottom w:val="single" w:sz="4" w:space="0" w:color="757171"/>
              <w:right w:val="single" w:sz="4" w:space="0" w:color="757171"/>
            </w:tcBorders>
            <w:noWrap/>
            <w:vAlign w:val="bottom"/>
            <w:hideMark/>
          </w:tcPr>
          <w:p w14:paraId="3F0762FB" w14:textId="77777777" w:rsidR="007C1B2B" w:rsidRPr="002B5A8A" w:rsidRDefault="007C1B2B" w:rsidP="00F40A22">
            <w:pPr>
              <w:rPr>
                <w:rFonts w:ascii="Arial" w:hAnsi="Arial" w:cs="Arial"/>
                <w:sz w:val="22"/>
                <w:szCs w:val="22"/>
              </w:rPr>
            </w:pPr>
            <w:r w:rsidRPr="002B5A8A">
              <w:rPr>
                <w:rFonts w:ascii="Arial" w:hAnsi="Arial" w:cs="Arial"/>
                <w:sz w:val="22"/>
                <w:szCs w:val="22"/>
              </w:rPr>
              <w:t xml:space="preserve">arrotondamenti 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757171"/>
              <w:right w:val="single" w:sz="8" w:space="0" w:color="757171"/>
            </w:tcBorders>
            <w:noWrap/>
            <w:vAlign w:val="bottom"/>
            <w:hideMark/>
          </w:tcPr>
          <w:p w14:paraId="196D04E3" w14:textId="5161BE5F" w:rsidR="007C1B2B" w:rsidRPr="002B5A8A" w:rsidRDefault="00FD22FA" w:rsidP="00F40A2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0.00</w:t>
            </w:r>
            <w:r w:rsidR="007C1B2B" w:rsidRPr="002B5A8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C1B2B" w:rsidRPr="002B5A8A" w14:paraId="463054D2" w14:textId="77777777" w:rsidTr="00FD22FA">
        <w:trPr>
          <w:trHeight w:val="330"/>
        </w:trPr>
        <w:tc>
          <w:tcPr>
            <w:tcW w:w="7300" w:type="dxa"/>
            <w:tcBorders>
              <w:top w:val="nil"/>
              <w:left w:val="single" w:sz="8" w:space="0" w:color="757171"/>
              <w:bottom w:val="single" w:sz="8" w:space="0" w:color="757171"/>
              <w:right w:val="single" w:sz="4" w:space="0" w:color="757171"/>
            </w:tcBorders>
            <w:noWrap/>
            <w:vAlign w:val="bottom"/>
            <w:hideMark/>
          </w:tcPr>
          <w:p w14:paraId="5AF3564C" w14:textId="77777777" w:rsidR="007C1B2B" w:rsidRPr="002B5A8A" w:rsidRDefault="007C1B2B" w:rsidP="00F40A22">
            <w:pPr>
              <w:rPr>
                <w:rFonts w:ascii="Arial" w:hAnsi="Arial" w:cs="Arial"/>
                <w:sz w:val="22"/>
                <w:szCs w:val="22"/>
              </w:rPr>
            </w:pPr>
            <w:r w:rsidRPr="002B5A8A">
              <w:rPr>
                <w:rFonts w:ascii="Arial" w:hAnsi="Arial" w:cs="Arial"/>
                <w:sz w:val="22"/>
                <w:szCs w:val="22"/>
              </w:rPr>
              <w:t xml:space="preserve">TOTALE 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757171"/>
              <w:right w:val="single" w:sz="8" w:space="0" w:color="757171"/>
            </w:tcBorders>
            <w:shd w:val="clear" w:color="auto" w:fill="FFC000"/>
            <w:noWrap/>
            <w:vAlign w:val="bottom"/>
            <w:hideMark/>
          </w:tcPr>
          <w:p w14:paraId="44427FDF" w14:textId="77777777" w:rsidR="007C1B2B" w:rsidRPr="002B5A8A" w:rsidRDefault="007C1B2B" w:rsidP="00F40A22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B5A8A">
              <w:rPr>
                <w:rFonts w:ascii="Arial" w:hAnsi="Arial" w:cs="Arial"/>
                <w:b/>
                <w:bCs/>
                <w:sz w:val="22"/>
                <w:szCs w:val="22"/>
              </w:rPr>
              <w:t>200.000,00 €</w:t>
            </w:r>
          </w:p>
        </w:tc>
      </w:tr>
    </w:tbl>
    <w:p w14:paraId="4732C8B7" w14:textId="77777777" w:rsidR="007C1B2B" w:rsidRPr="002B5A8A" w:rsidRDefault="007C1B2B" w:rsidP="007C1B2B">
      <w:pPr>
        <w:tabs>
          <w:tab w:val="center" w:pos="1985"/>
          <w:tab w:val="left" w:pos="5103"/>
          <w:tab w:val="right" w:pos="949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24AF8D0" w14:textId="77777777" w:rsidR="007C1B2B" w:rsidRPr="002B5A8A" w:rsidRDefault="007C1B2B" w:rsidP="007C1B2B">
      <w:pPr>
        <w:tabs>
          <w:tab w:val="center" w:pos="1985"/>
          <w:tab w:val="left" w:pos="5103"/>
          <w:tab w:val="right" w:pos="9498"/>
        </w:tabs>
        <w:spacing w:line="360" w:lineRule="auto"/>
        <w:jc w:val="both"/>
        <w:rPr>
          <w:rFonts w:ascii="Arial" w:hAnsi="Arial" w:cs="Arial"/>
          <w:color w:val="4F81BD"/>
          <w:sz w:val="22"/>
          <w:szCs w:val="22"/>
        </w:rPr>
      </w:pPr>
      <w:r w:rsidRPr="002B5A8A">
        <w:rPr>
          <w:rFonts w:ascii="Arial" w:hAnsi="Arial" w:cs="Arial"/>
          <w:sz w:val="22"/>
          <w:szCs w:val="22"/>
        </w:rPr>
        <w:t>- l’intervento in argomento pari ad €. 200.000.00 trova copertura finanziaria sul capitolo 2.05.01.02/9660 “</w:t>
      </w:r>
      <w:proofErr w:type="spellStart"/>
      <w:r w:rsidRPr="002B5A8A">
        <w:rPr>
          <w:rFonts w:ascii="Arial" w:hAnsi="Arial" w:cs="Arial"/>
          <w:sz w:val="22"/>
          <w:szCs w:val="22"/>
        </w:rPr>
        <w:t>Manut</w:t>
      </w:r>
      <w:proofErr w:type="spellEnd"/>
      <w:r w:rsidRPr="002B5A8A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2B5A8A">
        <w:rPr>
          <w:rFonts w:ascii="Arial" w:hAnsi="Arial" w:cs="Arial"/>
          <w:sz w:val="22"/>
          <w:szCs w:val="22"/>
        </w:rPr>
        <w:t>Straord</w:t>
      </w:r>
      <w:proofErr w:type="spellEnd"/>
      <w:r w:rsidRPr="002B5A8A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2B5A8A">
        <w:rPr>
          <w:rFonts w:ascii="Arial" w:hAnsi="Arial" w:cs="Arial"/>
          <w:sz w:val="22"/>
          <w:szCs w:val="22"/>
        </w:rPr>
        <w:t>Adeg</w:t>
      </w:r>
      <w:proofErr w:type="spellEnd"/>
      <w:r w:rsidRPr="002B5A8A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2B5A8A">
        <w:rPr>
          <w:rFonts w:ascii="Arial" w:hAnsi="Arial" w:cs="Arial"/>
          <w:sz w:val="22"/>
          <w:szCs w:val="22"/>
        </w:rPr>
        <w:t>Tecnol</w:t>
      </w:r>
      <w:proofErr w:type="spellEnd"/>
      <w:r w:rsidRPr="002B5A8A">
        <w:rPr>
          <w:rFonts w:ascii="Arial" w:hAnsi="Arial" w:cs="Arial"/>
          <w:sz w:val="22"/>
          <w:szCs w:val="22"/>
        </w:rPr>
        <w:t>. Musei valore culturale storico artistico” del Bilancio 2021 - 2023, esercizio finanziario 2021, finanziato tramite fondi frontalieri per €. 69.319,65 e avanzo per €.130.680,35 fonte modificata con la citata Delibera del Consiglio Comunale n. 33/2021</w:t>
      </w:r>
    </w:p>
    <w:p w14:paraId="1137FF5C" w14:textId="77777777" w:rsidR="007C1B2B" w:rsidRDefault="007C1B2B" w:rsidP="007C1B2B">
      <w:pPr>
        <w:pStyle w:val="Testo9"/>
        <w:rPr>
          <w:rFonts w:ascii="Tahoma" w:hAnsi="Tahoma" w:cs="Tahoma"/>
          <w:i/>
          <w:sz w:val="22"/>
          <w:szCs w:val="22"/>
        </w:rPr>
      </w:pPr>
    </w:p>
    <w:p w14:paraId="2C4C1DF4" w14:textId="77777777" w:rsidR="007C1B2B" w:rsidRDefault="007C1B2B" w:rsidP="007C1B2B">
      <w:pPr>
        <w:pStyle w:val="Testo9"/>
        <w:spacing w:line="276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Con determinazione dirigenziale n. 2962 del 13.12.2021 è stato approvato il progetto di servizio per l’affidamento a professionista esterno all’ente avente oggetto “</w:t>
      </w:r>
      <w:r w:rsidRPr="004C239F">
        <w:rPr>
          <w:rFonts w:ascii="Tahoma" w:hAnsi="Tahoma" w:cs="Tahoma"/>
          <w:i/>
          <w:iCs/>
          <w:sz w:val="22"/>
          <w:szCs w:val="22"/>
        </w:rPr>
        <w:t>Progettazione unica fase, direzione lavori, CRE,</w:t>
      </w:r>
      <w:r w:rsidRPr="004C239F">
        <w:rPr>
          <w:rFonts w:ascii="Tahoma" w:hAnsi="Tahoma" w:cs="Tahoma"/>
          <w:sz w:val="22"/>
          <w:szCs w:val="22"/>
        </w:rPr>
        <w:t xml:space="preserve">” </w:t>
      </w:r>
      <w:r>
        <w:rPr>
          <w:rFonts w:ascii="Tahoma" w:hAnsi="Tahoma" w:cs="Tahoma"/>
          <w:sz w:val="22"/>
          <w:szCs w:val="22"/>
        </w:rPr>
        <w:t xml:space="preserve">approvata la procedura di affidamento su piattaforma SINTEL e individuato quale affidatario ing. Riccardo </w:t>
      </w:r>
      <w:proofErr w:type="spellStart"/>
      <w:r>
        <w:rPr>
          <w:rFonts w:ascii="Tahoma" w:hAnsi="Tahoma" w:cs="Tahoma"/>
          <w:sz w:val="22"/>
          <w:szCs w:val="22"/>
        </w:rPr>
        <w:t>Allera</w:t>
      </w:r>
      <w:proofErr w:type="spellEnd"/>
      <w:r>
        <w:rPr>
          <w:rFonts w:ascii="Tahoma" w:hAnsi="Tahoma" w:cs="Tahoma"/>
          <w:sz w:val="22"/>
          <w:szCs w:val="22"/>
        </w:rPr>
        <w:t xml:space="preserve"> di Laveno Mombello (Va) iscritto all’albo degli ingegneri di Varese al n. 2391.</w:t>
      </w:r>
    </w:p>
    <w:p w14:paraId="7F25E697" w14:textId="77777777" w:rsidR="007C1B2B" w:rsidRDefault="007C1B2B" w:rsidP="007C1B2B">
      <w:pPr>
        <w:pStyle w:val="Testo9"/>
        <w:spacing w:line="276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Con nota prot. n. 13671 in data 24.02.2022 è stata inoltrata la lettera commerciale al professionista incaricato. </w:t>
      </w:r>
    </w:p>
    <w:p w14:paraId="6C0C1D99" w14:textId="77777777" w:rsidR="007C1B2B" w:rsidRDefault="007C1B2B" w:rsidP="007C1B2B">
      <w:pPr>
        <w:pStyle w:val="Testo9"/>
        <w:spacing w:line="276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Con nota prot. n. 14743 del 01.03.2022 il RUP ha consegnato il servizio di progettazione. </w:t>
      </w:r>
    </w:p>
    <w:p w14:paraId="27D86268" w14:textId="77777777" w:rsidR="007C1B2B" w:rsidRDefault="007C1B2B" w:rsidP="007C1B2B">
      <w:pPr>
        <w:pStyle w:val="Testo9"/>
        <w:spacing w:line="276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Rispettando i termini contrattuali, con prot. n. 33097 del 10.05.2022 il professionista ha consegnato il progetto in formato digitale, facendo seguito a confronti e sopralluoghi con il RUP e i tecnici dei sistemi informativi. </w:t>
      </w:r>
    </w:p>
    <w:p w14:paraId="3343F1F2" w14:textId="77777777" w:rsidR="007C1B2B" w:rsidRDefault="007C1B2B" w:rsidP="007C1B2B">
      <w:pPr>
        <w:pStyle w:val="Testo9"/>
        <w:spacing w:line="276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Nel frattempo, l’incremento dei costi delle materie prime e la situazione economica congiunturale sfavorevole, hanno inciso sul mercato dei lavori pubblici e, il decreto Aiuti, poi convertito in legge, ha imposto di applicare i prezzi del Listino Regionale Lombardia da aggiornarsi, come poi di fatto è avvenuto al 31.07.2022. </w:t>
      </w:r>
    </w:p>
    <w:p w14:paraId="79BFF305" w14:textId="55307E1D" w:rsidR="000C377E" w:rsidRPr="000C377E" w:rsidRDefault="007C1B2B" w:rsidP="006137B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Inoltre, l’Amministrazione nel frattempo subentrata ha apportato alcune variazioni di carattere logistico e gestionale, che ha reso necessario ulteriori confronti e sopralluoghi, anche con i colleghi Andrea Ligi e Andrea D’Amico del settore Sistemi informativi, dato il contenuto altamente specialistico del progetto da esaminare, con l’obiettivo di modificare e rendere più performante le soluzioni adottate all’esigenze dei nuovi referenti del Settore Cultura</w:t>
      </w:r>
      <w:bookmarkStart w:id="1" w:name="_Hlk138839067"/>
      <w:r>
        <w:rPr>
          <w:rFonts w:ascii="Tahoma" w:hAnsi="Tahoma" w:cs="Tahoma"/>
          <w:sz w:val="22"/>
          <w:szCs w:val="22"/>
        </w:rPr>
        <w:t xml:space="preserve">. </w:t>
      </w:r>
      <w:r w:rsidR="000C377E">
        <w:rPr>
          <w:rFonts w:ascii="Tahoma" w:hAnsi="Tahoma" w:cs="Tahoma"/>
          <w:sz w:val="22"/>
          <w:szCs w:val="22"/>
        </w:rPr>
        <w:t xml:space="preserve"> Il progetto è stato p</w:t>
      </w:r>
      <w:r w:rsidR="009E048E">
        <w:rPr>
          <w:rFonts w:ascii="Tahoma" w:hAnsi="Tahoma" w:cs="Tahoma"/>
          <w:sz w:val="22"/>
          <w:szCs w:val="22"/>
        </w:rPr>
        <w:t>o</w:t>
      </w:r>
      <w:r w:rsidR="000C377E">
        <w:rPr>
          <w:rFonts w:ascii="Tahoma" w:hAnsi="Tahoma" w:cs="Tahoma"/>
          <w:sz w:val="22"/>
          <w:szCs w:val="22"/>
        </w:rPr>
        <w:t xml:space="preserve">i trasmesso alla </w:t>
      </w:r>
      <w:r w:rsidR="000C377E" w:rsidRPr="000C377E">
        <w:rPr>
          <w:rFonts w:ascii="Arial" w:hAnsi="Arial" w:cs="Arial"/>
          <w:bCs/>
          <w:sz w:val="22"/>
          <w:szCs w:val="22"/>
        </w:rPr>
        <w:t>MINISTERO DELLA CULTURA SOPRINTENDENZA ARCHEOLOGIA BELLE ARTI E PAESAGGIO</w:t>
      </w:r>
      <w:r w:rsidR="000C377E">
        <w:rPr>
          <w:rFonts w:ascii="Arial" w:hAnsi="Arial" w:cs="Arial"/>
          <w:bCs/>
          <w:sz w:val="22"/>
          <w:szCs w:val="22"/>
        </w:rPr>
        <w:t xml:space="preserve"> che con nota acquisita al protocollo di questo ente al n.</w:t>
      </w:r>
      <w:r w:rsidR="000C377E" w:rsidRPr="000C377E">
        <w:rPr>
          <w:rFonts w:ascii="Arial" w:hAnsi="Arial" w:cs="Arial"/>
          <w:bCs/>
          <w:sz w:val="22"/>
          <w:szCs w:val="22"/>
        </w:rPr>
        <w:t>96417</w:t>
      </w:r>
      <w:r w:rsidR="000C377E">
        <w:rPr>
          <w:rFonts w:ascii="Arial" w:hAnsi="Arial" w:cs="Arial"/>
          <w:bCs/>
          <w:sz w:val="22"/>
          <w:szCs w:val="22"/>
        </w:rPr>
        <w:t xml:space="preserve"> in data </w:t>
      </w:r>
      <w:r w:rsidR="000C377E" w:rsidRPr="000C377E">
        <w:rPr>
          <w:rFonts w:ascii="Arial" w:hAnsi="Arial" w:cs="Arial"/>
          <w:bCs/>
          <w:sz w:val="22"/>
          <w:szCs w:val="22"/>
        </w:rPr>
        <w:t>22.12.2</w:t>
      </w:r>
      <w:r w:rsidR="000C377E">
        <w:rPr>
          <w:rFonts w:ascii="Arial" w:hAnsi="Arial" w:cs="Arial"/>
          <w:bCs/>
          <w:sz w:val="22"/>
          <w:szCs w:val="22"/>
        </w:rPr>
        <w:t>2, ha espresso parere favorevole e autorizza</w:t>
      </w:r>
      <w:r w:rsidR="006137BF">
        <w:rPr>
          <w:rFonts w:ascii="Arial" w:hAnsi="Arial" w:cs="Arial"/>
          <w:bCs/>
          <w:sz w:val="22"/>
          <w:szCs w:val="22"/>
        </w:rPr>
        <w:t>t</w:t>
      </w:r>
      <w:r w:rsidR="000C377E">
        <w:rPr>
          <w:rFonts w:ascii="Arial" w:hAnsi="Arial" w:cs="Arial"/>
          <w:bCs/>
          <w:sz w:val="22"/>
          <w:szCs w:val="22"/>
        </w:rPr>
        <w:t xml:space="preserve">o l’intervento dando però delle prescrizioni da attuare prima e durante i lavori in materia di protezione dei beni conservati </w:t>
      </w:r>
      <w:proofErr w:type="gramStart"/>
      <w:r w:rsidR="000C377E">
        <w:rPr>
          <w:rFonts w:ascii="Arial" w:hAnsi="Arial" w:cs="Arial"/>
          <w:bCs/>
          <w:sz w:val="22"/>
          <w:szCs w:val="22"/>
        </w:rPr>
        <w:t>nella sale</w:t>
      </w:r>
      <w:proofErr w:type="gramEnd"/>
      <w:r w:rsidR="000C377E">
        <w:rPr>
          <w:rFonts w:ascii="Arial" w:hAnsi="Arial" w:cs="Arial"/>
          <w:bCs/>
          <w:sz w:val="22"/>
          <w:szCs w:val="22"/>
        </w:rPr>
        <w:t xml:space="preserve"> muse</w:t>
      </w:r>
      <w:r w:rsidR="009E048E">
        <w:rPr>
          <w:rFonts w:ascii="Arial" w:hAnsi="Arial" w:cs="Arial"/>
          <w:bCs/>
          <w:sz w:val="22"/>
          <w:szCs w:val="22"/>
        </w:rPr>
        <w:t>a</w:t>
      </w:r>
      <w:r w:rsidR="000C377E">
        <w:rPr>
          <w:rFonts w:ascii="Arial" w:hAnsi="Arial" w:cs="Arial"/>
          <w:bCs/>
          <w:sz w:val="22"/>
          <w:szCs w:val="22"/>
        </w:rPr>
        <w:t xml:space="preserve">li oggetto di intervento. A questo fine sono stati eseguiti ulteriori sopralluoghi congiunti tra tecnici con i colleghi del Settore Cultura interessando direttamente la sezione della Soprintendenza che sovraintende alla tutela e conservazione dei beni mobili ed archeologici. Infine in data </w:t>
      </w:r>
      <w:r w:rsidR="009E048E">
        <w:rPr>
          <w:rFonts w:ascii="Arial" w:hAnsi="Arial" w:cs="Arial"/>
          <w:bCs/>
          <w:sz w:val="22"/>
          <w:szCs w:val="22"/>
        </w:rPr>
        <w:t xml:space="preserve">28/04/2023 con protocollo 49755 è stato trasmesso dal Settore Cultura agli uffici competenti della Soprintendenza il </w:t>
      </w:r>
      <w:r w:rsidR="009E048E" w:rsidRPr="006137BF">
        <w:rPr>
          <w:rFonts w:ascii="Arial" w:hAnsi="Arial" w:cs="Arial"/>
          <w:bCs/>
          <w:i/>
          <w:iCs/>
          <w:sz w:val="22"/>
          <w:szCs w:val="22"/>
        </w:rPr>
        <w:t>Piano di conservazione</w:t>
      </w:r>
      <w:r w:rsidR="009E048E">
        <w:rPr>
          <w:rFonts w:ascii="Arial" w:hAnsi="Arial" w:cs="Arial"/>
          <w:bCs/>
          <w:sz w:val="22"/>
          <w:szCs w:val="22"/>
        </w:rPr>
        <w:t xml:space="preserve"> relativo al progetto “</w:t>
      </w:r>
      <w:r w:rsidR="009E048E" w:rsidRPr="006137BF">
        <w:rPr>
          <w:rFonts w:ascii="Arial" w:hAnsi="Arial" w:cs="Arial"/>
          <w:bCs/>
          <w:i/>
          <w:iCs/>
          <w:sz w:val="22"/>
          <w:szCs w:val="22"/>
        </w:rPr>
        <w:t>Nuovo impianto antintrusione, video sorveglianza e rete dati</w:t>
      </w:r>
      <w:r w:rsidR="009E048E">
        <w:rPr>
          <w:rFonts w:ascii="Arial" w:hAnsi="Arial" w:cs="Arial"/>
          <w:bCs/>
          <w:sz w:val="22"/>
          <w:szCs w:val="22"/>
        </w:rPr>
        <w:t>”</w:t>
      </w:r>
    </w:p>
    <w:bookmarkEnd w:id="1"/>
    <w:p w14:paraId="7B10C843" w14:textId="53DB0C90" w:rsidR="007C1B2B" w:rsidRPr="004C239F" w:rsidRDefault="007C1B2B" w:rsidP="000C377E">
      <w:pPr>
        <w:pStyle w:val="Testo9"/>
        <w:spacing w:line="276" w:lineRule="auto"/>
        <w:rPr>
          <w:rFonts w:ascii="Tahoma" w:hAnsi="Tahoma" w:cs="Tahoma"/>
          <w:sz w:val="22"/>
          <w:szCs w:val="22"/>
        </w:rPr>
      </w:pPr>
    </w:p>
    <w:p w14:paraId="179549E8" w14:textId="77777777" w:rsidR="007C1B2B" w:rsidRPr="00CF383F" w:rsidRDefault="007C1B2B" w:rsidP="007C1B2B">
      <w:pPr>
        <w:spacing w:line="300" w:lineRule="atLeast"/>
        <w:jc w:val="both"/>
        <w:rPr>
          <w:rFonts w:ascii="Tahoma" w:hAnsi="Tahoma" w:cs="Tahoma"/>
          <w:sz w:val="22"/>
          <w:szCs w:val="22"/>
        </w:rPr>
      </w:pPr>
    </w:p>
    <w:p w14:paraId="55410AC5" w14:textId="77777777" w:rsidR="007C1B2B" w:rsidRPr="00F95159" w:rsidRDefault="007C1B2B" w:rsidP="007C1B2B">
      <w:pPr>
        <w:jc w:val="both"/>
        <w:rPr>
          <w:rFonts w:ascii="Tahoma" w:hAnsi="Tahoma" w:cs="Tahoma"/>
          <w:sz w:val="22"/>
          <w:szCs w:val="22"/>
        </w:rPr>
      </w:pPr>
      <w:r w:rsidRPr="00F95159">
        <w:rPr>
          <w:rFonts w:ascii="Tahoma" w:hAnsi="Tahoma" w:cs="Tahoma"/>
          <w:sz w:val="22"/>
          <w:szCs w:val="22"/>
        </w:rPr>
        <w:t>L’opera, del cui pr</w:t>
      </w:r>
      <w:r>
        <w:rPr>
          <w:rFonts w:ascii="Tahoma" w:hAnsi="Tahoma" w:cs="Tahoma"/>
          <w:sz w:val="22"/>
          <w:szCs w:val="22"/>
        </w:rPr>
        <w:t xml:space="preserve">ogetto si esegue la verifica, </w:t>
      </w:r>
      <w:r w:rsidRPr="00F95159">
        <w:rPr>
          <w:rFonts w:ascii="Tahoma" w:hAnsi="Tahoma" w:cs="Tahoma"/>
          <w:sz w:val="22"/>
          <w:szCs w:val="22"/>
        </w:rPr>
        <w:t>è stata oggetto di inserimento nel POP</w:t>
      </w:r>
      <w:r>
        <w:rPr>
          <w:rFonts w:ascii="Tahoma" w:hAnsi="Tahoma" w:cs="Tahoma"/>
          <w:sz w:val="22"/>
          <w:szCs w:val="22"/>
        </w:rPr>
        <w:t xml:space="preserve"> 2021-2023</w:t>
      </w:r>
      <w:r w:rsidRPr="00F95159">
        <w:rPr>
          <w:rFonts w:ascii="Tahoma" w:hAnsi="Tahoma" w:cs="Tahoma"/>
          <w:sz w:val="22"/>
          <w:szCs w:val="22"/>
        </w:rPr>
        <w:t xml:space="preserve"> in quanto l’importo dei lavori è </w:t>
      </w:r>
      <w:r>
        <w:rPr>
          <w:rFonts w:ascii="Tahoma" w:hAnsi="Tahoma" w:cs="Tahoma"/>
          <w:sz w:val="22"/>
          <w:szCs w:val="22"/>
        </w:rPr>
        <w:t>maggiore</w:t>
      </w:r>
      <w:r w:rsidRPr="00F95159">
        <w:rPr>
          <w:rFonts w:ascii="Tahoma" w:hAnsi="Tahoma" w:cs="Tahoma"/>
          <w:sz w:val="22"/>
          <w:szCs w:val="22"/>
        </w:rPr>
        <w:t xml:space="preserve"> di € 100.000,00.</w:t>
      </w:r>
    </w:p>
    <w:p w14:paraId="3B46F7F7" w14:textId="77777777" w:rsidR="007C1B2B" w:rsidRPr="00F95159" w:rsidRDefault="007C1B2B" w:rsidP="007C1B2B">
      <w:pPr>
        <w:jc w:val="both"/>
        <w:rPr>
          <w:rFonts w:ascii="Tahoma" w:hAnsi="Tahoma" w:cs="Tahoma"/>
          <w:sz w:val="22"/>
          <w:szCs w:val="22"/>
        </w:rPr>
      </w:pPr>
    </w:p>
    <w:p w14:paraId="2CA394C0" w14:textId="77777777" w:rsidR="007C1B2B" w:rsidRPr="005251AD" w:rsidRDefault="007C1B2B" w:rsidP="007C1B2B">
      <w:pPr>
        <w:jc w:val="both"/>
        <w:rPr>
          <w:rFonts w:ascii="Arial" w:hAnsi="Arial" w:cs="Arial"/>
          <w:sz w:val="22"/>
          <w:szCs w:val="22"/>
        </w:rPr>
      </w:pPr>
      <w:r w:rsidRPr="005251AD">
        <w:rPr>
          <w:rFonts w:ascii="Arial" w:hAnsi="Arial" w:cs="Arial"/>
          <w:sz w:val="22"/>
          <w:szCs w:val="22"/>
        </w:rPr>
        <w:t>L’intervento è finanziato</w:t>
      </w:r>
      <w:r>
        <w:rPr>
          <w:rFonts w:ascii="Arial" w:hAnsi="Arial" w:cs="Arial"/>
          <w:sz w:val="22"/>
          <w:szCs w:val="22"/>
        </w:rPr>
        <w:t xml:space="preserve"> al capitolo</w:t>
      </w:r>
      <w:r w:rsidRPr="005251AD">
        <w:rPr>
          <w:rFonts w:ascii="Arial" w:hAnsi="Arial" w:cs="Arial"/>
          <w:sz w:val="22"/>
          <w:szCs w:val="22"/>
        </w:rPr>
        <w:t>:</w:t>
      </w:r>
    </w:p>
    <w:tbl>
      <w:tblPr>
        <w:tblW w:w="94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20"/>
        <w:gridCol w:w="1660"/>
        <w:gridCol w:w="1720"/>
      </w:tblGrid>
      <w:tr w:rsidR="007C1B2B" w:rsidRPr="005251AD" w14:paraId="2DB817F1" w14:textId="77777777" w:rsidTr="00F40A22">
        <w:trPr>
          <w:trHeight w:val="300"/>
        </w:trPr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8E514F" w14:textId="77777777" w:rsidR="007C1B2B" w:rsidRDefault="007C1B2B" w:rsidP="00F40A22">
            <w:pPr>
              <w:rPr>
                <w:rFonts w:ascii="Arial" w:hAnsi="Arial" w:cs="Arial"/>
                <w:sz w:val="22"/>
                <w:szCs w:val="22"/>
              </w:rPr>
            </w:pPr>
          </w:p>
          <w:p w14:paraId="60D20915" w14:textId="77777777" w:rsidR="007C1B2B" w:rsidRPr="007D2156" w:rsidRDefault="007C1B2B" w:rsidP="00F40A22">
            <w:pPr>
              <w:rPr>
                <w:rFonts w:ascii="Arial" w:hAnsi="Arial" w:cs="Arial"/>
                <w:color w:val="00B050"/>
                <w:sz w:val="22"/>
                <w:szCs w:val="22"/>
              </w:rPr>
            </w:pPr>
            <w:r w:rsidRPr="007D2156">
              <w:rPr>
                <w:rFonts w:ascii="Arial" w:hAnsi="Arial" w:cs="Arial"/>
                <w:sz w:val="22"/>
                <w:szCs w:val="22"/>
              </w:rPr>
              <w:t>2.05.02.02.9660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34C1C" w14:textId="77777777" w:rsidR="007C1B2B" w:rsidRPr="00F8017B" w:rsidRDefault="007C1B2B" w:rsidP="00F40A22">
            <w:pPr>
              <w:rPr>
                <w:rFonts w:ascii="Arial" w:hAnsi="Arial" w:cs="Arial"/>
              </w:rPr>
            </w:pPr>
            <w:r w:rsidRPr="00F8017B">
              <w:rPr>
                <w:rFonts w:ascii="Arial" w:hAnsi="Arial" w:cs="Arial"/>
              </w:rPr>
              <w:t xml:space="preserve">Importo complessivo 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BB414" w14:textId="77777777" w:rsidR="007C1B2B" w:rsidRPr="005251AD" w:rsidRDefault="007C1B2B" w:rsidP="00F40A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Modalità di finanziamento </w:t>
            </w:r>
          </w:p>
        </w:tc>
      </w:tr>
      <w:tr w:rsidR="007C1B2B" w:rsidRPr="005251AD" w14:paraId="7592C7B7" w14:textId="77777777" w:rsidTr="00F40A22">
        <w:trPr>
          <w:trHeight w:val="441"/>
        </w:trPr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7B46A1" w14:textId="77777777" w:rsidR="007C1B2B" w:rsidRPr="005251AD" w:rsidRDefault="007C1B2B" w:rsidP="00F40A22">
            <w:pPr>
              <w:rPr>
                <w:rFonts w:ascii="Arial" w:hAnsi="Arial" w:cs="Arial"/>
                <w:color w:val="000000"/>
              </w:rPr>
            </w:pPr>
            <w:r w:rsidRPr="005251AD">
              <w:rPr>
                <w:rFonts w:ascii="Arial" w:hAnsi="Arial" w:cs="Arial"/>
              </w:rPr>
              <w:t xml:space="preserve">Manutenzione straordinaria adeguamento tecnologico MUSEI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14C4E" w14:textId="5B967B80" w:rsidR="007C1B2B" w:rsidRPr="005251AD" w:rsidRDefault="007C1B2B" w:rsidP="00F40A2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  <w:r w:rsidR="000C377E">
              <w:rPr>
                <w:rFonts w:ascii="Arial" w:hAnsi="Arial" w:cs="Arial"/>
                <w:color w:val="000000"/>
              </w:rPr>
              <w:t>40</w:t>
            </w:r>
            <w:r w:rsidRPr="005251AD">
              <w:rPr>
                <w:rFonts w:ascii="Arial" w:hAnsi="Arial" w:cs="Arial"/>
                <w:color w:val="000000"/>
              </w:rPr>
              <w:t xml:space="preserve">.000,00 € 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9208E" w14:textId="77777777" w:rsidR="007C1B2B" w:rsidRPr="005251AD" w:rsidRDefault="007C1B2B" w:rsidP="00F40A22">
            <w:pPr>
              <w:rPr>
                <w:rFonts w:ascii="Arial" w:hAnsi="Arial" w:cs="Arial"/>
                <w:color w:val="000000"/>
              </w:rPr>
            </w:pPr>
          </w:p>
        </w:tc>
      </w:tr>
    </w:tbl>
    <w:p w14:paraId="1B04B969" w14:textId="77777777" w:rsidR="007C1B2B" w:rsidRDefault="007C1B2B" w:rsidP="007C1B2B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Con la seguente articolazione: </w:t>
      </w:r>
    </w:p>
    <w:tbl>
      <w:tblPr>
        <w:tblW w:w="969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54"/>
        <w:gridCol w:w="1700"/>
        <w:gridCol w:w="2040"/>
      </w:tblGrid>
      <w:tr w:rsidR="007C1B2B" w:rsidRPr="00A42533" w14:paraId="6981A776" w14:textId="77777777" w:rsidTr="00F40A22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9A36C" w14:textId="77777777" w:rsidR="007C1B2B" w:rsidRPr="00A42533" w:rsidRDefault="007C1B2B" w:rsidP="00F40A22">
            <w:pPr>
              <w:jc w:val="both"/>
              <w:rPr>
                <w:rFonts w:ascii="Arial" w:hAnsi="Arial" w:cs="Arial"/>
                <w:color w:val="000000"/>
              </w:rPr>
            </w:pPr>
            <w:r w:rsidRPr="00A42533">
              <w:rPr>
                <w:rFonts w:ascii="Arial" w:hAnsi="Arial" w:cs="Arial"/>
                <w:color w:val="000000"/>
              </w:rPr>
              <w:lastRenderedPageBreak/>
              <w:t xml:space="preserve">                                                                        </w:t>
            </w:r>
            <w:r>
              <w:rPr>
                <w:rFonts w:ascii="Arial" w:hAnsi="Arial" w:cs="Arial"/>
                <w:color w:val="000000"/>
              </w:rPr>
              <w:t xml:space="preserve">        </w:t>
            </w:r>
            <w:r w:rsidRPr="00A42533">
              <w:rPr>
                <w:rFonts w:ascii="Arial" w:hAnsi="Arial" w:cs="Arial"/>
                <w:color w:val="000000"/>
              </w:rPr>
              <w:t xml:space="preserve"> 130.680,35 €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F3B80" w14:textId="77777777" w:rsidR="007C1B2B" w:rsidRPr="00A42533" w:rsidRDefault="007C1B2B" w:rsidP="00F40A2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2533">
              <w:rPr>
                <w:rFonts w:ascii="Calibri" w:hAnsi="Calibri" w:cs="Calibri"/>
                <w:color w:val="000000"/>
                <w:sz w:val="22"/>
                <w:szCs w:val="22"/>
              </w:rPr>
              <w:t>avanzo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A9276" w14:textId="77777777" w:rsidR="007C1B2B" w:rsidRPr="00A42533" w:rsidRDefault="007C1B2B" w:rsidP="00F40A2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A42533">
              <w:rPr>
                <w:rFonts w:ascii="Calibri" w:hAnsi="Calibri" w:cs="Calibri"/>
                <w:color w:val="000000"/>
                <w:sz w:val="22"/>
                <w:szCs w:val="22"/>
              </w:rPr>
              <w:t>imp</w:t>
            </w:r>
            <w:proofErr w:type="spellEnd"/>
            <w:r w:rsidRPr="00A42533">
              <w:rPr>
                <w:rFonts w:ascii="Calibri" w:hAnsi="Calibri" w:cs="Calibri"/>
                <w:color w:val="000000"/>
                <w:sz w:val="22"/>
                <w:szCs w:val="22"/>
              </w:rPr>
              <w:t>. 2188/2021</w:t>
            </w:r>
          </w:p>
        </w:tc>
      </w:tr>
      <w:tr w:rsidR="007C1B2B" w:rsidRPr="00A42533" w14:paraId="3A4CF0AE" w14:textId="77777777" w:rsidTr="00F40A22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2379B" w14:textId="77777777" w:rsidR="007C1B2B" w:rsidRPr="00A42533" w:rsidRDefault="007C1B2B" w:rsidP="00F40A2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25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                                                             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r w:rsidRPr="00A425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r w:rsidRPr="00A425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69.319,65€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BF1B4" w14:textId="77777777" w:rsidR="007C1B2B" w:rsidRPr="00A42533" w:rsidRDefault="007C1B2B" w:rsidP="00F40A2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25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frontalieri 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4494E" w14:textId="77777777" w:rsidR="007C1B2B" w:rsidRPr="00A42533" w:rsidRDefault="007C1B2B" w:rsidP="00F40A2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A42533">
              <w:rPr>
                <w:rFonts w:ascii="Calibri" w:hAnsi="Calibri" w:cs="Calibri"/>
                <w:color w:val="000000"/>
                <w:sz w:val="22"/>
                <w:szCs w:val="22"/>
              </w:rPr>
              <w:t>imp</w:t>
            </w:r>
            <w:proofErr w:type="spellEnd"/>
            <w:r w:rsidRPr="00A42533">
              <w:rPr>
                <w:rFonts w:ascii="Calibri" w:hAnsi="Calibri" w:cs="Calibri"/>
                <w:color w:val="000000"/>
                <w:sz w:val="22"/>
                <w:szCs w:val="22"/>
              </w:rPr>
              <w:t>. 2189/2021</w:t>
            </w:r>
          </w:p>
        </w:tc>
      </w:tr>
      <w:tr w:rsidR="007C1B2B" w:rsidRPr="00A42533" w14:paraId="64C26641" w14:textId="77777777" w:rsidTr="00F40A22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A17A8" w14:textId="4ED3C58E" w:rsidR="007C1B2B" w:rsidRPr="00A42533" w:rsidRDefault="007C1B2B" w:rsidP="00F40A2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25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                                                                   </w:t>
            </w:r>
            <w:r w:rsidR="000C377E"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  <w:r w:rsidRPr="00A425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.000,00€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A56B4" w14:textId="77777777" w:rsidR="007C1B2B" w:rsidRPr="00A42533" w:rsidRDefault="007C1B2B" w:rsidP="00F40A2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25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avanzo 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D2CF5" w14:textId="4289C0F5" w:rsidR="007C1B2B" w:rsidRPr="00A42533" w:rsidRDefault="007C1B2B" w:rsidP="00F40A2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2533">
              <w:rPr>
                <w:rFonts w:ascii="Calibri" w:hAnsi="Calibri" w:cs="Calibri"/>
                <w:color w:val="000000"/>
                <w:sz w:val="22"/>
                <w:szCs w:val="22"/>
              </w:rPr>
              <w:t>nuovo impegno 202</w:t>
            </w:r>
            <w:r w:rsidR="000C377E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</w:tbl>
    <w:p w14:paraId="10D9AEBF" w14:textId="77777777" w:rsidR="007C1B2B" w:rsidRDefault="007C1B2B" w:rsidP="007C1B2B">
      <w:pPr>
        <w:jc w:val="both"/>
        <w:rPr>
          <w:rFonts w:ascii="Tahoma" w:hAnsi="Tahoma" w:cs="Tahoma"/>
          <w:sz w:val="22"/>
          <w:szCs w:val="22"/>
        </w:rPr>
      </w:pPr>
    </w:p>
    <w:p w14:paraId="6EE96749" w14:textId="7FAA4266" w:rsidR="00EB1D1E" w:rsidRPr="002B5A8A" w:rsidRDefault="00EB1D1E" w:rsidP="00EB1D1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B5A8A">
        <w:rPr>
          <w:rFonts w:ascii="Arial" w:hAnsi="Arial" w:cs="Arial"/>
          <w:sz w:val="22"/>
          <w:szCs w:val="22"/>
        </w:rPr>
        <w:t xml:space="preserve">Con </w:t>
      </w:r>
      <w:r>
        <w:rPr>
          <w:rFonts w:ascii="Arial" w:hAnsi="Arial" w:cs="Arial"/>
          <w:sz w:val="22"/>
          <w:szCs w:val="22"/>
        </w:rPr>
        <w:t xml:space="preserve">variazione </w:t>
      </w:r>
      <w:r w:rsidRPr="002B5A8A">
        <w:rPr>
          <w:rFonts w:ascii="Arial" w:hAnsi="Arial" w:cs="Arial"/>
          <w:sz w:val="22"/>
          <w:szCs w:val="22"/>
        </w:rPr>
        <w:t>al bilancio finanziario 202</w:t>
      </w:r>
      <w:r>
        <w:rPr>
          <w:rFonts w:ascii="Arial" w:hAnsi="Arial" w:cs="Arial"/>
          <w:sz w:val="22"/>
          <w:szCs w:val="22"/>
        </w:rPr>
        <w:t>3</w:t>
      </w:r>
      <w:r w:rsidRPr="002B5A8A">
        <w:rPr>
          <w:rFonts w:ascii="Arial" w:hAnsi="Arial" w:cs="Arial"/>
          <w:sz w:val="22"/>
          <w:szCs w:val="22"/>
        </w:rPr>
        <w:t>-</w:t>
      </w:r>
      <w:proofErr w:type="gramStart"/>
      <w:r w:rsidRPr="002B5A8A">
        <w:rPr>
          <w:rFonts w:ascii="Arial" w:hAnsi="Arial" w:cs="Arial"/>
          <w:sz w:val="22"/>
          <w:szCs w:val="22"/>
        </w:rPr>
        <w:t>202</w:t>
      </w:r>
      <w:r>
        <w:rPr>
          <w:rFonts w:ascii="Arial" w:hAnsi="Arial" w:cs="Arial"/>
          <w:sz w:val="22"/>
          <w:szCs w:val="22"/>
        </w:rPr>
        <w:t>5</w:t>
      </w:r>
      <w:r w:rsidR="00BB058D">
        <w:rPr>
          <w:rFonts w:ascii="Arial" w:hAnsi="Arial" w:cs="Arial"/>
          <w:sz w:val="22"/>
          <w:szCs w:val="22"/>
        </w:rPr>
        <w:t xml:space="preserve"> </w:t>
      </w:r>
      <w:r w:rsidRPr="002B5A8A">
        <w:rPr>
          <w:rFonts w:ascii="Arial" w:hAnsi="Arial" w:cs="Arial"/>
          <w:sz w:val="22"/>
          <w:szCs w:val="22"/>
        </w:rPr>
        <w:t>,</w:t>
      </w:r>
      <w:proofErr w:type="gramEnd"/>
      <w:r>
        <w:rPr>
          <w:rFonts w:ascii="Arial" w:hAnsi="Arial" w:cs="Arial"/>
          <w:sz w:val="22"/>
          <w:szCs w:val="22"/>
        </w:rPr>
        <w:t xml:space="preserve"> delibera</w:t>
      </w:r>
      <w:r w:rsidR="00BB058D">
        <w:rPr>
          <w:rFonts w:ascii="Arial" w:hAnsi="Arial" w:cs="Arial"/>
          <w:sz w:val="22"/>
          <w:szCs w:val="22"/>
        </w:rPr>
        <w:t xml:space="preserve"> n. 27 del 1206.2023</w:t>
      </w:r>
      <w:r>
        <w:rPr>
          <w:rFonts w:ascii="Arial" w:hAnsi="Arial" w:cs="Arial"/>
          <w:sz w:val="22"/>
          <w:szCs w:val="22"/>
        </w:rPr>
        <w:t xml:space="preserve"> dal Consiglio Comunale, </w:t>
      </w:r>
      <w:r w:rsidRPr="002B5A8A">
        <w:rPr>
          <w:rFonts w:ascii="Arial" w:hAnsi="Arial" w:cs="Arial"/>
          <w:sz w:val="22"/>
          <w:szCs w:val="22"/>
        </w:rPr>
        <w:t xml:space="preserve">sono state stanziate le risorse supplettive per incrementare lo stanziamento necessario a realizzare l’intervento per effetto dell’incremento dei costi delle materie prime e della situazione congiunturale sfavorevole, come recepito dal Decreto Aiuti e dalla successiva legge di conversione, pari a € </w:t>
      </w:r>
      <w:r>
        <w:rPr>
          <w:rFonts w:ascii="Arial" w:hAnsi="Arial" w:cs="Arial"/>
          <w:sz w:val="22"/>
          <w:szCs w:val="22"/>
        </w:rPr>
        <w:t>40</w:t>
      </w:r>
      <w:r w:rsidRPr="002B5A8A">
        <w:rPr>
          <w:rFonts w:ascii="Arial" w:hAnsi="Arial" w:cs="Arial"/>
          <w:sz w:val="22"/>
          <w:szCs w:val="22"/>
        </w:rPr>
        <w:t>.000,00</w:t>
      </w:r>
    </w:p>
    <w:p w14:paraId="5F856365" w14:textId="77777777" w:rsidR="007C1B2B" w:rsidRPr="002B5A8A" w:rsidRDefault="007C1B2B" w:rsidP="007C1B2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B42F003" w14:textId="77777777" w:rsidR="007C1B2B" w:rsidRPr="002B5A8A" w:rsidRDefault="007C1B2B" w:rsidP="007C1B2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bookmarkStart w:id="2" w:name="_Hlk122589352"/>
      <w:r w:rsidRPr="002B5A8A">
        <w:rPr>
          <w:rFonts w:ascii="Arial" w:hAnsi="Arial" w:cs="Arial"/>
          <w:sz w:val="22"/>
          <w:szCs w:val="22"/>
        </w:rPr>
        <w:t xml:space="preserve">Il progetto prevede in sintesi, </w:t>
      </w:r>
    </w:p>
    <w:p w14:paraId="71FE6027" w14:textId="77777777" w:rsidR="007C1B2B" w:rsidRPr="002B5A8A" w:rsidRDefault="007C1B2B" w:rsidP="007C1B2B">
      <w:pPr>
        <w:numPr>
          <w:ilvl w:val="0"/>
          <w:numId w:val="33"/>
        </w:numPr>
        <w:spacing w:line="276" w:lineRule="auto"/>
        <w:jc w:val="both"/>
        <w:rPr>
          <w:rFonts w:ascii="Arial" w:hAnsi="Arial" w:cs="Arial"/>
        </w:rPr>
      </w:pPr>
      <w:r w:rsidRPr="002B5A8A">
        <w:rPr>
          <w:rFonts w:ascii="Arial" w:hAnsi="Arial" w:cs="Arial"/>
          <w:sz w:val="22"/>
          <w:szCs w:val="22"/>
        </w:rPr>
        <w:t xml:space="preserve">Realizzazione di nuovo impianto antintrusione per il Museo Giovio, più performate rispetto al preesistente ormai obsoleto e potenziato nelle parti fronte strada e piazza Medaglie d’Oro, ma anche verso il giardino e il parco retrostante  </w:t>
      </w:r>
    </w:p>
    <w:p w14:paraId="46BBB9CB" w14:textId="77777777" w:rsidR="007C1B2B" w:rsidRPr="002B5A8A" w:rsidRDefault="007C1B2B" w:rsidP="007C1B2B">
      <w:pPr>
        <w:numPr>
          <w:ilvl w:val="0"/>
          <w:numId w:val="3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B5A8A">
        <w:rPr>
          <w:rFonts w:ascii="Arial" w:hAnsi="Arial" w:cs="Arial"/>
          <w:sz w:val="22"/>
          <w:szCs w:val="22"/>
        </w:rPr>
        <w:t xml:space="preserve">Realizzazione di nuovo impianto di video camere a circuito chiuso all’esterno del </w:t>
      </w:r>
      <w:proofErr w:type="gramStart"/>
      <w:r w:rsidRPr="002B5A8A">
        <w:rPr>
          <w:rFonts w:ascii="Arial" w:hAnsi="Arial" w:cs="Arial"/>
          <w:sz w:val="22"/>
          <w:szCs w:val="22"/>
        </w:rPr>
        <w:t>museo .</w:t>
      </w:r>
      <w:proofErr w:type="gramEnd"/>
      <w:r w:rsidRPr="002B5A8A">
        <w:rPr>
          <w:rFonts w:ascii="Arial" w:hAnsi="Arial" w:cs="Arial"/>
          <w:sz w:val="22"/>
          <w:szCs w:val="22"/>
        </w:rPr>
        <w:t xml:space="preserve"> </w:t>
      </w:r>
    </w:p>
    <w:p w14:paraId="2AD383E1" w14:textId="77777777" w:rsidR="007C1B2B" w:rsidRPr="002B5A8A" w:rsidRDefault="007C1B2B" w:rsidP="007C1B2B">
      <w:pPr>
        <w:numPr>
          <w:ilvl w:val="0"/>
          <w:numId w:val="3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B5A8A">
        <w:rPr>
          <w:rFonts w:ascii="Arial" w:hAnsi="Arial" w:cs="Arial"/>
          <w:sz w:val="22"/>
          <w:szCs w:val="22"/>
        </w:rPr>
        <w:t xml:space="preserve">Adeguamento e potenziamento impianto dati </w:t>
      </w:r>
    </w:p>
    <w:p w14:paraId="0F770E22" w14:textId="77777777" w:rsidR="007C1B2B" w:rsidRPr="002B5A8A" w:rsidRDefault="007C1B2B" w:rsidP="007C1B2B">
      <w:pPr>
        <w:numPr>
          <w:ilvl w:val="0"/>
          <w:numId w:val="3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B5A8A">
        <w:rPr>
          <w:rFonts w:ascii="Arial" w:hAnsi="Arial" w:cs="Arial"/>
          <w:sz w:val="22"/>
          <w:szCs w:val="22"/>
        </w:rPr>
        <w:t xml:space="preserve">I nuovi impianti avranno carattere di espandibilità e remotizzazione. </w:t>
      </w:r>
    </w:p>
    <w:bookmarkEnd w:id="2"/>
    <w:p w14:paraId="6565D516" w14:textId="77777777" w:rsidR="007C1B2B" w:rsidRPr="002B5A8A" w:rsidRDefault="007C1B2B" w:rsidP="007C1B2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EACA9AD" w14:textId="03EC957D" w:rsidR="007C1B2B" w:rsidRDefault="007C1B2B" w:rsidP="007C1B2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B5A8A">
        <w:rPr>
          <w:rFonts w:ascii="Arial" w:hAnsi="Arial" w:cs="Arial"/>
          <w:sz w:val="22"/>
          <w:szCs w:val="22"/>
        </w:rPr>
        <w:t>Si riporta, di seguito il Q.E. del progetto in unica fase, redatto ai sensi dell’art. 23, comma 4, del D. Lgs. n. 50/</w:t>
      </w:r>
      <w:proofErr w:type="gramStart"/>
      <w:r w:rsidRPr="002B5A8A">
        <w:rPr>
          <w:rFonts w:ascii="Arial" w:hAnsi="Arial" w:cs="Arial"/>
          <w:sz w:val="22"/>
          <w:szCs w:val="22"/>
        </w:rPr>
        <w:t>2016,:</w:t>
      </w:r>
      <w:proofErr w:type="gramEnd"/>
    </w:p>
    <w:p w14:paraId="4CAA3320" w14:textId="77777777" w:rsidR="004301A1" w:rsidRDefault="004301A1" w:rsidP="007C1B2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10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22"/>
        <w:gridCol w:w="1751"/>
        <w:gridCol w:w="2047"/>
      </w:tblGrid>
      <w:tr w:rsidR="004301A1" w:rsidRPr="004301A1" w14:paraId="495FA945" w14:textId="77777777" w:rsidTr="004301A1">
        <w:trPr>
          <w:trHeight w:val="315"/>
        </w:trPr>
        <w:tc>
          <w:tcPr>
            <w:tcW w:w="10020" w:type="dxa"/>
            <w:gridSpan w:val="3"/>
            <w:tcBorders>
              <w:top w:val="single" w:sz="8" w:space="0" w:color="757171"/>
              <w:left w:val="single" w:sz="8" w:space="0" w:color="757171"/>
              <w:bottom w:val="single" w:sz="8" w:space="0" w:color="757171"/>
              <w:right w:val="single" w:sz="8" w:space="0" w:color="757171"/>
            </w:tcBorders>
            <w:shd w:val="clear" w:color="auto" w:fill="auto"/>
            <w:vAlign w:val="center"/>
            <w:hideMark/>
          </w:tcPr>
          <w:p w14:paraId="120E4AFE" w14:textId="77777777" w:rsidR="004301A1" w:rsidRPr="004301A1" w:rsidRDefault="004301A1" w:rsidP="004301A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301A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MUSEI CIVICI: Realizzazione di nuovo impianto anti-intrusione, video sorveglianza e rete dati </w:t>
            </w:r>
          </w:p>
        </w:tc>
      </w:tr>
      <w:tr w:rsidR="004301A1" w:rsidRPr="004301A1" w14:paraId="52A26ACA" w14:textId="77777777" w:rsidTr="004301A1">
        <w:trPr>
          <w:trHeight w:val="315"/>
        </w:trPr>
        <w:tc>
          <w:tcPr>
            <w:tcW w:w="6222" w:type="dxa"/>
            <w:tcBorders>
              <w:top w:val="nil"/>
              <w:left w:val="single" w:sz="8" w:space="0" w:color="757171"/>
              <w:bottom w:val="single" w:sz="8" w:space="0" w:color="757171"/>
              <w:right w:val="single" w:sz="4" w:space="0" w:color="757171"/>
            </w:tcBorders>
            <w:shd w:val="clear" w:color="auto" w:fill="auto"/>
            <w:noWrap/>
            <w:vAlign w:val="bottom"/>
            <w:hideMark/>
          </w:tcPr>
          <w:p w14:paraId="75EDA257" w14:textId="77777777" w:rsidR="004301A1" w:rsidRPr="004301A1" w:rsidRDefault="004301A1" w:rsidP="004301A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301A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Descrizione 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757171"/>
              <w:right w:val="single" w:sz="8" w:space="0" w:color="757171"/>
            </w:tcBorders>
            <w:shd w:val="clear" w:color="auto" w:fill="auto"/>
            <w:noWrap/>
            <w:vAlign w:val="bottom"/>
            <w:hideMark/>
          </w:tcPr>
          <w:p w14:paraId="3879E17C" w14:textId="77777777" w:rsidR="004301A1" w:rsidRPr="004301A1" w:rsidRDefault="004301A1" w:rsidP="004301A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301A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Importi parziali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757171"/>
              <w:right w:val="single" w:sz="8" w:space="0" w:color="757171"/>
            </w:tcBorders>
            <w:shd w:val="clear" w:color="auto" w:fill="auto"/>
            <w:noWrap/>
            <w:vAlign w:val="bottom"/>
            <w:hideMark/>
          </w:tcPr>
          <w:p w14:paraId="36CC31E2" w14:textId="77777777" w:rsidR="004301A1" w:rsidRPr="004301A1" w:rsidRDefault="004301A1" w:rsidP="004301A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301A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Importi totali </w:t>
            </w:r>
          </w:p>
        </w:tc>
      </w:tr>
      <w:tr w:rsidR="004301A1" w:rsidRPr="004301A1" w14:paraId="4ACFC58B" w14:textId="77777777" w:rsidTr="004301A1">
        <w:trPr>
          <w:trHeight w:val="300"/>
        </w:trPr>
        <w:tc>
          <w:tcPr>
            <w:tcW w:w="7973" w:type="dxa"/>
            <w:gridSpan w:val="2"/>
            <w:tcBorders>
              <w:top w:val="single" w:sz="8" w:space="0" w:color="757171"/>
              <w:left w:val="single" w:sz="8" w:space="0" w:color="757171"/>
              <w:bottom w:val="nil"/>
              <w:right w:val="single" w:sz="4" w:space="0" w:color="757171"/>
            </w:tcBorders>
            <w:shd w:val="clear" w:color="auto" w:fill="auto"/>
            <w:noWrap/>
            <w:vAlign w:val="center"/>
            <w:hideMark/>
          </w:tcPr>
          <w:p w14:paraId="3BE7B05C" w14:textId="77777777" w:rsidR="004301A1" w:rsidRPr="004301A1" w:rsidRDefault="004301A1" w:rsidP="004301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01A1">
              <w:rPr>
                <w:rFonts w:ascii="Arial" w:hAnsi="Arial" w:cs="Arial"/>
                <w:color w:val="000000"/>
                <w:sz w:val="22"/>
                <w:szCs w:val="22"/>
              </w:rPr>
              <w:t>Importo lavori presunto, compresi oneri per la sicurezza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757171"/>
              <w:right w:val="single" w:sz="8" w:space="0" w:color="757171"/>
            </w:tcBorders>
            <w:shd w:val="clear" w:color="auto" w:fill="auto"/>
            <w:noWrap/>
            <w:vAlign w:val="center"/>
            <w:hideMark/>
          </w:tcPr>
          <w:p w14:paraId="42657F41" w14:textId="77777777" w:rsidR="004301A1" w:rsidRPr="004301A1" w:rsidRDefault="004301A1" w:rsidP="004301A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01A1">
              <w:rPr>
                <w:rFonts w:ascii="Arial" w:hAnsi="Arial" w:cs="Arial"/>
                <w:color w:val="000000"/>
                <w:sz w:val="22"/>
                <w:szCs w:val="22"/>
              </w:rPr>
              <w:t>151.032,44 €</w:t>
            </w:r>
          </w:p>
        </w:tc>
      </w:tr>
      <w:tr w:rsidR="004301A1" w:rsidRPr="004301A1" w14:paraId="056CB604" w14:textId="77777777" w:rsidTr="004301A1">
        <w:trPr>
          <w:trHeight w:val="300"/>
        </w:trPr>
        <w:tc>
          <w:tcPr>
            <w:tcW w:w="6222" w:type="dxa"/>
            <w:tcBorders>
              <w:top w:val="nil"/>
              <w:left w:val="single" w:sz="8" w:space="0" w:color="757171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A32AD" w14:textId="77777777" w:rsidR="004301A1" w:rsidRPr="004301A1" w:rsidRDefault="004301A1" w:rsidP="004301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01A1">
              <w:rPr>
                <w:rFonts w:ascii="Arial" w:hAnsi="Arial" w:cs="Arial"/>
                <w:color w:val="000000"/>
                <w:sz w:val="22"/>
                <w:szCs w:val="22"/>
              </w:rPr>
              <w:t xml:space="preserve">di cui per oneri della sicurezza 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single" w:sz="4" w:space="0" w:color="757171"/>
            </w:tcBorders>
            <w:shd w:val="clear" w:color="auto" w:fill="auto"/>
            <w:noWrap/>
            <w:vAlign w:val="center"/>
            <w:hideMark/>
          </w:tcPr>
          <w:p w14:paraId="10D6CDC6" w14:textId="77777777" w:rsidR="004301A1" w:rsidRPr="004301A1" w:rsidRDefault="004301A1" w:rsidP="004301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01A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757171"/>
            </w:tcBorders>
            <w:shd w:val="clear" w:color="auto" w:fill="auto"/>
            <w:noWrap/>
            <w:vAlign w:val="center"/>
            <w:hideMark/>
          </w:tcPr>
          <w:p w14:paraId="1BA0DDE1" w14:textId="77777777" w:rsidR="004301A1" w:rsidRPr="004301A1" w:rsidRDefault="004301A1" w:rsidP="004301A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01A1">
              <w:rPr>
                <w:rFonts w:ascii="Arial" w:hAnsi="Arial" w:cs="Arial"/>
                <w:color w:val="000000"/>
                <w:sz w:val="22"/>
                <w:szCs w:val="22"/>
              </w:rPr>
              <w:t>1.500,00 €</w:t>
            </w:r>
          </w:p>
        </w:tc>
      </w:tr>
      <w:tr w:rsidR="004301A1" w:rsidRPr="004301A1" w14:paraId="4A943D8A" w14:textId="77777777" w:rsidTr="004301A1">
        <w:trPr>
          <w:trHeight w:val="315"/>
        </w:trPr>
        <w:tc>
          <w:tcPr>
            <w:tcW w:w="7973" w:type="dxa"/>
            <w:gridSpan w:val="2"/>
            <w:tcBorders>
              <w:top w:val="nil"/>
              <w:left w:val="single" w:sz="8" w:space="0" w:color="757171"/>
              <w:bottom w:val="single" w:sz="8" w:space="0" w:color="757171"/>
              <w:right w:val="single" w:sz="4" w:space="0" w:color="757171"/>
            </w:tcBorders>
            <w:shd w:val="clear" w:color="auto" w:fill="auto"/>
            <w:noWrap/>
            <w:vAlign w:val="center"/>
            <w:hideMark/>
          </w:tcPr>
          <w:p w14:paraId="368F708D" w14:textId="77777777" w:rsidR="004301A1" w:rsidRPr="004301A1" w:rsidRDefault="004301A1" w:rsidP="004301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01A1">
              <w:rPr>
                <w:rFonts w:ascii="Arial" w:hAnsi="Arial" w:cs="Arial"/>
                <w:color w:val="000000"/>
                <w:sz w:val="22"/>
                <w:szCs w:val="22"/>
              </w:rPr>
              <w:t>Iva sulle opere   al 22%</w:t>
            </w:r>
          </w:p>
        </w:tc>
        <w:tc>
          <w:tcPr>
            <w:tcW w:w="2047" w:type="dxa"/>
            <w:tcBorders>
              <w:top w:val="single" w:sz="4" w:space="0" w:color="757171"/>
              <w:left w:val="nil"/>
              <w:bottom w:val="single" w:sz="8" w:space="0" w:color="757171"/>
              <w:right w:val="single" w:sz="8" w:space="0" w:color="757171"/>
            </w:tcBorders>
            <w:shd w:val="clear" w:color="auto" w:fill="auto"/>
            <w:noWrap/>
            <w:vAlign w:val="center"/>
            <w:hideMark/>
          </w:tcPr>
          <w:p w14:paraId="37DD946F" w14:textId="77777777" w:rsidR="004301A1" w:rsidRPr="004301A1" w:rsidRDefault="004301A1" w:rsidP="004301A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01A1">
              <w:rPr>
                <w:rFonts w:ascii="Arial" w:hAnsi="Arial" w:cs="Arial"/>
                <w:color w:val="000000"/>
                <w:sz w:val="22"/>
                <w:szCs w:val="22"/>
              </w:rPr>
              <w:t>33.227,14 €</w:t>
            </w:r>
          </w:p>
        </w:tc>
      </w:tr>
      <w:tr w:rsidR="004301A1" w:rsidRPr="004301A1" w14:paraId="4B702526" w14:textId="77777777" w:rsidTr="004301A1">
        <w:trPr>
          <w:trHeight w:val="300"/>
        </w:trPr>
        <w:tc>
          <w:tcPr>
            <w:tcW w:w="6222" w:type="dxa"/>
            <w:tcBorders>
              <w:top w:val="nil"/>
              <w:left w:val="single" w:sz="8" w:space="0" w:color="757171"/>
              <w:bottom w:val="single" w:sz="4" w:space="0" w:color="757171"/>
              <w:right w:val="single" w:sz="4" w:space="0" w:color="757171"/>
            </w:tcBorders>
            <w:shd w:val="clear" w:color="000000" w:fill="EDEDED"/>
            <w:noWrap/>
            <w:vAlign w:val="bottom"/>
            <w:hideMark/>
          </w:tcPr>
          <w:p w14:paraId="3409C175" w14:textId="77777777" w:rsidR="004301A1" w:rsidRPr="004301A1" w:rsidRDefault="004301A1" w:rsidP="004301A1">
            <w:pPr>
              <w:rPr>
                <w:rFonts w:ascii="Arial" w:hAnsi="Arial" w:cs="Arial"/>
                <w:sz w:val="22"/>
                <w:szCs w:val="22"/>
              </w:rPr>
            </w:pPr>
            <w:r w:rsidRPr="004301A1">
              <w:rPr>
                <w:rFonts w:ascii="Arial" w:hAnsi="Arial" w:cs="Arial"/>
                <w:sz w:val="22"/>
                <w:szCs w:val="22"/>
              </w:rPr>
              <w:t>Importo incarico professionale progettazione, DL, CRE.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757171"/>
              <w:right w:val="single" w:sz="8" w:space="0" w:color="757171"/>
            </w:tcBorders>
            <w:shd w:val="clear" w:color="000000" w:fill="EDEDED"/>
            <w:noWrap/>
            <w:vAlign w:val="bottom"/>
            <w:hideMark/>
          </w:tcPr>
          <w:p w14:paraId="754F75AD" w14:textId="77777777" w:rsidR="004301A1" w:rsidRPr="004301A1" w:rsidRDefault="004301A1" w:rsidP="004301A1">
            <w:pPr>
              <w:rPr>
                <w:rFonts w:ascii="Arial" w:hAnsi="Arial" w:cs="Arial"/>
                <w:sz w:val="22"/>
                <w:szCs w:val="22"/>
              </w:rPr>
            </w:pPr>
            <w:r w:rsidRPr="004301A1">
              <w:rPr>
                <w:rFonts w:ascii="Arial" w:hAnsi="Arial" w:cs="Arial"/>
                <w:sz w:val="22"/>
                <w:szCs w:val="22"/>
              </w:rPr>
              <w:t xml:space="preserve">      16.465,06 € 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757171"/>
            </w:tcBorders>
            <w:shd w:val="clear" w:color="auto" w:fill="auto"/>
            <w:noWrap/>
            <w:vAlign w:val="bottom"/>
            <w:hideMark/>
          </w:tcPr>
          <w:p w14:paraId="04625554" w14:textId="77777777" w:rsidR="004301A1" w:rsidRPr="004301A1" w:rsidRDefault="004301A1" w:rsidP="004301A1">
            <w:pPr>
              <w:rPr>
                <w:rFonts w:ascii="Arial" w:hAnsi="Arial" w:cs="Arial"/>
                <w:sz w:val="22"/>
                <w:szCs w:val="22"/>
              </w:rPr>
            </w:pPr>
            <w:r w:rsidRPr="004301A1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4301A1" w:rsidRPr="004301A1" w14:paraId="01F1FB4A" w14:textId="77777777" w:rsidTr="004301A1">
        <w:trPr>
          <w:trHeight w:val="300"/>
        </w:trPr>
        <w:tc>
          <w:tcPr>
            <w:tcW w:w="6222" w:type="dxa"/>
            <w:tcBorders>
              <w:top w:val="nil"/>
              <w:left w:val="single" w:sz="8" w:space="0" w:color="757171"/>
              <w:bottom w:val="single" w:sz="4" w:space="0" w:color="757171"/>
              <w:right w:val="single" w:sz="4" w:space="0" w:color="757171"/>
            </w:tcBorders>
            <w:shd w:val="clear" w:color="000000" w:fill="EDEDED"/>
            <w:noWrap/>
            <w:vAlign w:val="bottom"/>
            <w:hideMark/>
          </w:tcPr>
          <w:p w14:paraId="284DEE09" w14:textId="77777777" w:rsidR="004301A1" w:rsidRPr="004301A1" w:rsidRDefault="004301A1" w:rsidP="004301A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301A1">
              <w:rPr>
                <w:rFonts w:ascii="Arial" w:hAnsi="Arial" w:cs="Arial"/>
                <w:sz w:val="22"/>
                <w:szCs w:val="22"/>
              </w:rPr>
              <w:t xml:space="preserve">di cui per oneri della sicurezza 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757171"/>
              <w:right w:val="single" w:sz="8" w:space="0" w:color="757171"/>
            </w:tcBorders>
            <w:shd w:val="clear" w:color="000000" w:fill="EDEDED"/>
            <w:noWrap/>
            <w:vAlign w:val="bottom"/>
            <w:hideMark/>
          </w:tcPr>
          <w:p w14:paraId="50B190D5" w14:textId="77777777" w:rsidR="004301A1" w:rsidRPr="004301A1" w:rsidRDefault="004301A1" w:rsidP="004301A1">
            <w:pPr>
              <w:rPr>
                <w:rFonts w:ascii="Arial" w:hAnsi="Arial" w:cs="Arial"/>
                <w:sz w:val="22"/>
                <w:szCs w:val="22"/>
              </w:rPr>
            </w:pPr>
            <w:r w:rsidRPr="004301A1">
              <w:rPr>
                <w:rFonts w:ascii="Arial" w:hAnsi="Arial" w:cs="Arial"/>
                <w:sz w:val="22"/>
                <w:szCs w:val="22"/>
              </w:rPr>
              <w:t xml:space="preserve">           265,06 € 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757171"/>
            </w:tcBorders>
            <w:shd w:val="clear" w:color="auto" w:fill="auto"/>
            <w:noWrap/>
            <w:vAlign w:val="bottom"/>
            <w:hideMark/>
          </w:tcPr>
          <w:p w14:paraId="470E12BF" w14:textId="77777777" w:rsidR="004301A1" w:rsidRPr="004301A1" w:rsidRDefault="004301A1" w:rsidP="004301A1">
            <w:pPr>
              <w:rPr>
                <w:rFonts w:ascii="Arial" w:hAnsi="Arial" w:cs="Arial"/>
                <w:sz w:val="22"/>
                <w:szCs w:val="22"/>
              </w:rPr>
            </w:pPr>
            <w:r w:rsidRPr="004301A1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4301A1" w:rsidRPr="004301A1" w14:paraId="4F4E923B" w14:textId="77777777" w:rsidTr="004301A1">
        <w:trPr>
          <w:trHeight w:val="300"/>
        </w:trPr>
        <w:tc>
          <w:tcPr>
            <w:tcW w:w="6222" w:type="dxa"/>
            <w:tcBorders>
              <w:top w:val="nil"/>
              <w:left w:val="single" w:sz="8" w:space="0" w:color="757171"/>
              <w:bottom w:val="single" w:sz="4" w:space="0" w:color="757171"/>
              <w:right w:val="single" w:sz="4" w:space="0" w:color="757171"/>
            </w:tcBorders>
            <w:shd w:val="clear" w:color="000000" w:fill="EDEDED"/>
            <w:noWrap/>
            <w:vAlign w:val="bottom"/>
            <w:hideMark/>
          </w:tcPr>
          <w:p w14:paraId="3B41E774" w14:textId="77777777" w:rsidR="004301A1" w:rsidRPr="004301A1" w:rsidRDefault="004301A1" w:rsidP="004301A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301A1">
              <w:rPr>
                <w:rFonts w:ascii="Arial" w:hAnsi="Arial" w:cs="Arial"/>
                <w:sz w:val="22"/>
                <w:szCs w:val="22"/>
              </w:rPr>
              <w:t xml:space="preserve">importo a base d'asta 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757171"/>
              <w:right w:val="single" w:sz="8" w:space="0" w:color="757171"/>
            </w:tcBorders>
            <w:shd w:val="clear" w:color="000000" w:fill="EDEDED"/>
            <w:noWrap/>
            <w:vAlign w:val="bottom"/>
            <w:hideMark/>
          </w:tcPr>
          <w:p w14:paraId="6A590F01" w14:textId="77777777" w:rsidR="004301A1" w:rsidRPr="004301A1" w:rsidRDefault="004301A1" w:rsidP="004301A1">
            <w:pPr>
              <w:rPr>
                <w:rFonts w:ascii="Arial" w:hAnsi="Arial" w:cs="Arial"/>
                <w:sz w:val="22"/>
                <w:szCs w:val="22"/>
              </w:rPr>
            </w:pPr>
            <w:r w:rsidRPr="004301A1">
              <w:rPr>
                <w:rFonts w:ascii="Arial" w:hAnsi="Arial" w:cs="Arial"/>
                <w:sz w:val="22"/>
                <w:szCs w:val="22"/>
              </w:rPr>
              <w:t xml:space="preserve">      16.200,00 € 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757171"/>
            </w:tcBorders>
            <w:shd w:val="clear" w:color="auto" w:fill="auto"/>
            <w:noWrap/>
            <w:vAlign w:val="bottom"/>
            <w:hideMark/>
          </w:tcPr>
          <w:p w14:paraId="75A17D3D" w14:textId="77777777" w:rsidR="004301A1" w:rsidRPr="004301A1" w:rsidRDefault="004301A1" w:rsidP="004301A1">
            <w:pPr>
              <w:rPr>
                <w:rFonts w:ascii="Arial" w:hAnsi="Arial" w:cs="Arial"/>
                <w:sz w:val="22"/>
                <w:szCs w:val="22"/>
              </w:rPr>
            </w:pPr>
            <w:r w:rsidRPr="004301A1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4301A1" w:rsidRPr="004301A1" w14:paraId="3B4CD19C" w14:textId="77777777" w:rsidTr="004301A1">
        <w:trPr>
          <w:trHeight w:val="300"/>
        </w:trPr>
        <w:tc>
          <w:tcPr>
            <w:tcW w:w="6222" w:type="dxa"/>
            <w:tcBorders>
              <w:top w:val="nil"/>
              <w:left w:val="single" w:sz="8" w:space="0" w:color="757171"/>
              <w:bottom w:val="single" w:sz="4" w:space="0" w:color="757171"/>
              <w:right w:val="single" w:sz="4" w:space="0" w:color="757171"/>
            </w:tcBorders>
            <w:shd w:val="clear" w:color="000000" w:fill="EDEDED"/>
            <w:noWrap/>
            <w:vAlign w:val="bottom"/>
            <w:hideMark/>
          </w:tcPr>
          <w:p w14:paraId="144CD20E" w14:textId="77777777" w:rsidR="004301A1" w:rsidRPr="004301A1" w:rsidRDefault="004301A1" w:rsidP="004301A1">
            <w:pPr>
              <w:rPr>
                <w:rFonts w:ascii="Arial" w:hAnsi="Arial" w:cs="Arial"/>
                <w:sz w:val="22"/>
                <w:szCs w:val="22"/>
              </w:rPr>
            </w:pPr>
            <w:r w:rsidRPr="004301A1">
              <w:rPr>
                <w:rFonts w:ascii="Arial" w:hAnsi="Arial" w:cs="Arial"/>
                <w:sz w:val="22"/>
                <w:szCs w:val="22"/>
              </w:rPr>
              <w:t xml:space="preserve">sconto offerta pari al 9,00% 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757171"/>
              <w:right w:val="single" w:sz="8" w:space="0" w:color="757171"/>
            </w:tcBorders>
            <w:shd w:val="clear" w:color="000000" w:fill="EDEDED"/>
            <w:noWrap/>
            <w:vAlign w:val="bottom"/>
            <w:hideMark/>
          </w:tcPr>
          <w:p w14:paraId="622316C9" w14:textId="77777777" w:rsidR="004301A1" w:rsidRPr="004301A1" w:rsidRDefault="004301A1" w:rsidP="004301A1">
            <w:pPr>
              <w:rPr>
                <w:rFonts w:ascii="Arial" w:hAnsi="Arial" w:cs="Arial"/>
                <w:sz w:val="22"/>
                <w:szCs w:val="22"/>
              </w:rPr>
            </w:pPr>
            <w:r w:rsidRPr="004301A1">
              <w:rPr>
                <w:rFonts w:ascii="Arial" w:hAnsi="Arial" w:cs="Arial"/>
                <w:sz w:val="22"/>
                <w:szCs w:val="22"/>
              </w:rPr>
              <w:t xml:space="preserve">-       1.458,00 € 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757171"/>
            </w:tcBorders>
            <w:shd w:val="clear" w:color="auto" w:fill="auto"/>
            <w:noWrap/>
            <w:vAlign w:val="bottom"/>
            <w:hideMark/>
          </w:tcPr>
          <w:p w14:paraId="772E0398" w14:textId="77777777" w:rsidR="004301A1" w:rsidRPr="004301A1" w:rsidRDefault="004301A1" w:rsidP="004301A1">
            <w:pPr>
              <w:rPr>
                <w:rFonts w:ascii="Arial" w:hAnsi="Arial" w:cs="Arial"/>
                <w:sz w:val="22"/>
                <w:szCs w:val="22"/>
              </w:rPr>
            </w:pPr>
            <w:r w:rsidRPr="004301A1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4301A1" w:rsidRPr="004301A1" w14:paraId="2DA37CC6" w14:textId="77777777" w:rsidTr="004301A1">
        <w:trPr>
          <w:trHeight w:val="300"/>
        </w:trPr>
        <w:tc>
          <w:tcPr>
            <w:tcW w:w="6222" w:type="dxa"/>
            <w:tcBorders>
              <w:top w:val="nil"/>
              <w:left w:val="single" w:sz="8" w:space="0" w:color="757171"/>
              <w:bottom w:val="single" w:sz="4" w:space="0" w:color="757171"/>
              <w:right w:val="single" w:sz="4" w:space="0" w:color="757171"/>
            </w:tcBorders>
            <w:shd w:val="clear" w:color="000000" w:fill="EDEDED"/>
            <w:noWrap/>
            <w:vAlign w:val="bottom"/>
            <w:hideMark/>
          </w:tcPr>
          <w:p w14:paraId="0D121D06" w14:textId="77777777" w:rsidR="004301A1" w:rsidRPr="004301A1" w:rsidRDefault="004301A1" w:rsidP="004301A1">
            <w:pPr>
              <w:rPr>
                <w:rFonts w:ascii="Arial" w:hAnsi="Arial" w:cs="Arial"/>
                <w:sz w:val="22"/>
                <w:szCs w:val="22"/>
              </w:rPr>
            </w:pPr>
            <w:r w:rsidRPr="004301A1">
              <w:rPr>
                <w:rFonts w:ascii="Arial" w:hAnsi="Arial" w:cs="Arial"/>
                <w:sz w:val="22"/>
                <w:szCs w:val="22"/>
              </w:rPr>
              <w:t>importo contrattuale comprensivo di oneri per la sicurezza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757171"/>
              <w:right w:val="single" w:sz="8" w:space="0" w:color="757171"/>
            </w:tcBorders>
            <w:shd w:val="clear" w:color="000000" w:fill="EDEDED"/>
            <w:noWrap/>
            <w:vAlign w:val="bottom"/>
            <w:hideMark/>
          </w:tcPr>
          <w:p w14:paraId="0AF0305F" w14:textId="77777777" w:rsidR="004301A1" w:rsidRPr="004301A1" w:rsidRDefault="004301A1" w:rsidP="004301A1">
            <w:pPr>
              <w:rPr>
                <w:rFonts w:ascii="Arial" w:hAnsi="Arial" w:cs="Arial"/>
                <w:sz w:val="22"/>
                <w:szCs w:val="22"/>
              </w:rPr>
            </w:pPr>
            <w:r w:rsidRPr="004301A1">
              <w:rPr>
                <w:rFonts w:ascii="Arial" w:hAnsi="Arial" w:cs="Arial"/>
                <w:sz w:val="22"/>
                <w:szCs w:val="22"/>
              </w:rPr>
              <w:t xml:space="preserve">      15.007,06 € 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757171"/>
            </w:tcBorders>
            <w:shd w:val="clear" w:color="auto" w:fill="auto"/>
            <w:noWrap/>
            <w:vAlign w:val="bottom"/>
            <w:hideMark/>
          </w:tcPr>
          <w:p w14:paraId="3B7C6109" w14:textId="77777777" w:rsidR="004301A1" w:rsidRPr="004301A1" w:rsidRDefault="004301A1" w:rsidP="004301A1">
            <w:pPr>
              <w:rPr>
                <w:rFonts w:ascii="Arial" w:hAnsi="Arial" w:cs="Arial"/>
                <w:sz w:val="22"/>
                <w:szCs w:val="22"/>
              </w:rPr>
            </w:pPr>
            <w:r w:rsidRPr="004301A1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4301A1" w:rsidRPr="004301A1" w14:paraId="369206A9" w14:textId="77777777" w:rsidTr="004301A1">
        <w:trPr>
          <w:trHeight w:val="300"/>
        </w:trPr>
        <w:tc>
          <w:tcPr>
            <w:tcW w:w="6222" w:type="dxa"/>
            <w:tcBorders>
              <w:top w:val="nil"/>
              <w:left w:val="single" w:sz="8" w:space="0" w:color="757171"/>
              <w:bottom w:val="single" w:sz="4" w:space="0" w:color="757171"/>
              <w:right w:val="single" w:sz="4" w:space="0" w:color="757171"/>
            </w:tcBorders>
            <w:shd w:val="clear" w:color="000000" w:fill="EDEDED"/>
            <w:noWrap/>
            <w:vAlign w:val="bottom"/>
            <w:hideMark/>
          </w:tcPr>
          <w:p w14:paraId="73F67DFC" w14:textId="77777777" w:rsidR="004301A1" w:rsidRPr="004301A1" w:rsidRDefault="004301A1" w:rsidP="004301A1">
            <w:pPr>
              <w:rPr>
                <w:rFonts w:ascii="Arial" w:hAnsi="Arial" w:cs="Arial"/>
                <w:sz w:val="22"/>
                <w:szCs w:val="22"/>
              </w:rPr>
            </w:pPr>
            <w:r w:rsidRPr="004301A1">
              <w:rPr>
                <w:rFonts w:ascii="Arial" w:hAnsi="Arial" w:cs="Arial"/>
                <w:sz w:val="22"/>
                <w:szCs w:val="22"/>
              </w:rPr>
              <w:t>oneri contributivi pari al 4%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757171"/>
              <w:right w:val="single" w:sz="8" w:space="0" w:color="757171"/>
            </w:tcBorders>
            <w:shd w:val="clear" w:color="000000" w:fill="EDEDED"/>
            <w:noWrap/>
            <w:vAlign w:val="bottom"/>
            <w:hideMark/>
          </w:tcPr>
          <w:p w14:paraId="524C2661" w14:textId="77777777" w:rsidR="004301A1" w:rsidRPr="004301A1" w:rsidRDefault="004301A1" w:rsidP="004301A1">
            <w:pPr>
              <w:rPr>
                <w:rFonts w:ascii="Arial" w:hAnsi="Arial" w:cs="Arial"/>
                <w:sz w:val="22"/>
                <w:szCs w:val="22"/>
              </w:rPr>
            </w:pPr>
            <w:r w:rsidRPr="004301A1">
              <w:rPr>
                <w:rFonts w:ascii="Arial" w:hAnsi="Arial" w:cs="Arial"/>
                <w:sz w:val="22"/>
                <w:szCs w:val="22"/>
              </w:rPr>
              <w:t xml:space="preserve">           600,28 € 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757171"/>
            </w:tcBorders>
            <w:shd w:val="clear" w:color="auto" w:fill="auto"/>
            <w:noWrap/>
            <w:vAlign w:val="bottom"/>
            <w:hideMark/>
          </w:tcPr>
          <w:p w14:paraId="4E693E90" w14:textId="77777777" w:rsidR="004301A1" w:rsidRPr="004301A1" w:rsidRDefault="004301A1" w:rsidP="004301A1">
            <w:pPr>
              <w:rPr>
                <w:rFonts w:ascii="Arial" w:hAnsi="Arial" w:cs="Arial"/>
                <w:sz w:val="22"/>
                <w:szCs w:val="22"/>
              </w:rPr>
            </w:pPr>
            <w:r w:rsidRPr="004301A1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4301A1" w:rsidRPr="004301A1" w14:paraId="0C481FAF" w14:textId="77777777" w:rsidTr="004301A1">
        <w:trPr>
          <w:trHeight w:val="300"/>
        </w:trPr>
        <w:tc>
          <w:tcPr>
            <w:tcW w:w="6222" w:type="dxa"/>
            <w:tcBorders>
              <w:top w:val="nil"/>
              <w:left w:val="single" w:sz="8" w:space="0" w:color="757171"/>
              <w:bottom w:val="nil"/>
              <w:right w:val="single" w:sz="4" w:space="0" w:color="757171"/>
            </w:tcBorders>
            <w:shd w:val="clear" w:color="000000" w:fill="EDEDED"/>
            <w:noWrap/>
            <w:vAlign w:val="bottom"/>
            <w:hideMark/>
          </w:tcPr>
          <w:p w14:paraId="1B164DE6" w14:textId="77777777" w:rsidR="004301A1" w:rsidRPr="004301A1" w:rsidRDefault="004301A1" w:rsidP="004301A1">
            <w:pPr>
              <w:rPr>
                <w:rFonts w:ascii="Arial" w:hAnsi="Arial" w:cs="Arial"/>
                <w:sz w:val="22"/>
                <w:szCs w:val="22"/>
              </w:rPr>
            </w:pPr>
            <w:r w:rsidRPr="004301A1">
              <w:rPr>
                <w:rFonts w:ascii="Arial" w:hAnsi="Arial" w:cs="Arial"/>
                <w:sz w:val="22"/>
                <w:szCs w:val="22"/>
              </w:rPr>
              <w:t xml:space="preserve">iva al 22% 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single" w:sz="8" w:space="0" w:color="757171"/>
            </w:tcBorders>
            <w:shd w:val="clear" w:color="000000" w:fill="EDEDED"/>
            <w:noWrap/>
            <w:vAlign w:val="bottom"/>
            <w:hideMark/>
          </w:tcPr>
          <w:p w14:paraId="41B7357D" w14:textId="77777777" w:rsidR="004301A1" w:rsidRPr="004301A1" w:rsidRDefault="004301A1" w:rsidP="004301A1">
            <w:pPr>
              <w:rPr>
                <w:rFonts w:ascii="Arial" w:hAnsi="Arial" w:cs="Arial"/>
                <w:sz w:val="22"/>
                <w:szCs w:val="22"/>
              </w:rPr>
            </w:pPr>
            <w:r w:rsidRPr="004301A1">
              <w:rPr>
                <w:rFonts w:ascii="Arial" w:hAnsi="Arial" w:cs="Arial"/>
                <w:sz w:val="22"/>
                <w:szCs w:val="22"/>
              </w:rPr>
              <w:t xml:space="preserve">        3.433,62 € 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757171"/>
            </w:tcBorders>
            <w:shd w:val="clear" w:color="auto" w:fill="auto"/>
            <w:noWrap/>
            <w:vAlign w:val="bottom"/>
            <w:hideMark/>
          </w:tcPr>
          <w:p w14:paraId="2C8BDA72" w14:textId="77777777" w:rsidR="004301A1" w:rsidRPr="004301A1" w:rsidRDefault="004301A1" w:rsidP="004301A1">
            <w:pPr>
              <w:rPr>
                <w:rFonts w:ascii="Arial" w:hAnsi="Arial" w:cs="Arial"/>
                <w:sz w:val="22"/>
                <w:szCs w:val="22"/>
              </w:rPr>
            </w:pPr>
            <w:r w:rsidRPr="004301A1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4301A1" w:rsidRPr="004301A1" w14:paraId="1CE1159D" w14:textId="77777777" w:rsidTr="004301A1">
        <w:trPr>
          <w:trHeight w:val="300"/>
        </w:trPr>
        <w:tc>
          <w:tcPr>
            <w:tcW w:w="7973" w:type="dxa"/>
            <w:gridSpan w:val="2"/>
            <w:tcBorders>
              <w:top w:val="single" w:sz="4" w:space="0" w:color="auto"/>
              <w:left w:val="single" w:sz="8" w:space="0" w:color="757171"/>
              <w:bottom w:val="single" w:sz="4" w:space="0" w:color="757171"/>
              <w:right w:val="single" w:sz="4" w:space="0" w:color="757171"/>
            </w:tcBorders>
            <w:shd w:val="clear" w:color="000000" w:fill="DBDBDB"/>
            <w:noWrap/>
            <w:vAlign w:val="bottom"/>
            <w:hideMark/>
          </w:tcPr>
          <w:p w14:paraId="45F42F00" w14:textId="77777777" w:rsidR="004301A1" w:rsidRPr="004301A1" w:rsidRDefault="004301A1" w:rsidP="004301A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301A1">
              <w:rPr>
                <w:rFonts w:ascii="Arial" w:hAnsi="Arial" w:cs="Arial"/>
                <w:b/>
                <w:bCs/>
                <w:sz w:val="22"/>
                <w:szCs w:val="22"/>
              </w:rPr>
              <w:t>Importo contrattuale incarico, oneri e iva compresi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757171"/>
              <w:right w:val="single" w:sz="8" w:space="0" w:color="757171"/>
            </w:tcBorders>
            <w:shd w:val="clear" w:color="000000" w:fill="DBDBDB"/>
            <w:noWrap/>
            <w:vAlign w:val="bottom"/>
            <w:hideMark/>
          </w:tcPr>
          <w:p w14:paraId="43BBF635" w14:textId="77777777" w:rsidR="004301A1" w:rsidRPr="004301A1" w:rsidRDefault="004301A1" w:rsidP="004301A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301A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19.040,96 € </w:t>
            </w:r>
          </w:p>
        </w:tc>
      </w:tr>
      <w:tr w:rsidR="004301A1" w:rsidRPr="004301A1" w14:paraId="73F45459" w14:textId="77777777" w:rsidTr="004301A1">
        <w:trPr>
          <w:trHeight w:val="300"/>
        </w:trPr>
        <w:tc>
          <w:tcPr>
            <w:tcW w:w="7973" w:type="dxa"/>
            <w:gridSpan w:val="2"/>
            <w:tcBorders>
              <w:top w:val="single" w:sz="4" w:space="0" w:color="757171"/>
              <w:left w:val="single" w:sz="8" w:space="0" w:color="757171"/>
              <w:bottom w:val="single" w:sz="4" w:space="0" w:color="757171"/>
              <w:right w:val="single" w:sz="4" w:space="0" w:color="757171"/>
            </w:tcBorders>
            <w:shd w:val="clear" w:color="000000" w:fill="DBDBDB"/>
            <w:noWrap/>
            <w:vAlign w:val="bottom"/>
            <w:hideMark/>
          </w:tcPr>
          <w:p w14:paraId="0206F105" w14:textId="77777777" w:rsidR="004301A1" w:rsidRPr="004301A1" w:rsidRDefault="004301A1" w:rsidP="004301A1">
            <w:pPr>
              <w:rPr>
                <w:rFonts w:ascii="Arial" w:hAnsi="Arial" w:cs="Arial"/>
                <w:sz w:val="22"/>
                <w:szCs w:val="22"/>
              </w:rPr>
            </w:pPr>
            <w:r w:rsidRPr="004301A1">
              <w:rPr>
                <w:rFonts w:ascii="Arial" w:hAnsi="Arial" w:cs="Arial"/>
                <w:sz w:val="22"/>
                <w:szCs w:val="22"/>
              </w:rPr>
              <w:t xml:space="preserve">Ribasso di aggiudicazione, oneri e iva compresi 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757171"/>
              <w:right w:val="single" w:sz="8" w:space="0" w:color="757171"/>
            </w:tcBorders>
            <w:shd w:val="clear" w:color="000000" w:fill="DBDBDB"/>
            <w:noWrap/>
            <w:vAlign w:val="bottom"/>
            <w:hideMark/>
          </w:tcPr>
          <w:p w14:paraId="5F58FD25" w14:textId="77777777" w:rsidR="004301A1" w:rsidRPr="004301A1" w:rsidRDefault="004301A1" w:rsidP="004301A1">
            <w:pPr>
              <w:rPr>
                <w:rFonts w:ascii="Arial" w:hAnsi="Arial" w:cs="Arial"/>
                <w:sz w:val="22"/>
                <w:szCs w:val="22"/>
              </w:rPr>
            </w:pPr>
            <w:r w:rsidRPr="004301A1">
              <w:rPr>
                <w:rFonts w:ascii="Arial" w:hAnsi="Arial" w:cs="Arial"/>
                <w:sz w:val="22"/>
                <w:szCs w:val="22"/>
              </w:rPr>
              <w:t xml:space="preserve">             1.849,91 € </w:t>
            </w:r>
          </w:p>
        </w:tc>
      </w:tr>
      <w:tr w:rsidR="004301A1" w:rsidRPr="004301A1" w14:paraId="260F1FAF" w14:textId="77777777" w:rsidTr="004301A1">
        <w:trPr>
          <w:trHeight w:val="315"/>
        </w:trPr>
        <w:tc>
          <w:tcPr>
            <w:tcW w:w="7973" w:type="dxa"/>
            <w:gridSpan w:val="2"/>
            <w:tcBorders>
              <w:top w:val="single" w:sz="4" w:space="0" w:color="757171"/>
              <w:left w:val="single" w:sz="8" w:space="0" w:color="757171"/>
              <w:bottom w:val="single" w:sz="8" w:space="0" w:color="auto"/>
              <w:right w:val="single" w:sz="4" w:space="0" w:color="757171"/>
            </w:tcBorders>
            <w:shd w:val="clear" w:color="000000" w:fill="DBDBDB"/>
            <w:noWrap/>
            <w:vAlign w:val="bottom"/>
            <w:hideMark/>
          </w:tcPr>
          <w:p w14:paraId="7F54DE5A" w14:textId="77777777" w:rsidR="004301A1" w:rsidRPr="004301A1" w:rsidRDefault="004301A1" w:rsidP="004301A1">
            <w:pPr>
              <w:rPr>
                <w:rFonts w:ascii="Arial" w:hAnsi="Arial" w:cs="Arial"/>
                <w:sz w:val="22"/>
                <w:szCs w:val="22"/>
              </w:rPr>
            </w:pPr>
            <w:r w:rsidRPr="004301A1">
              <w:rPr>
                <w:rFonts w:ascii="Arial" w:hAnsi="Arial" w:cs="Arial"/>
                <w:sz w:val="22"/>
                <w:szCs w:val="22"/>
              </w:rPr>
              <w:t xml:space="preserve">Incentivo  su servizi art. 92 </w:t>
            </w:r>
            <w:proofErr w:type="spellStart"/>
            <w:r w:rsidRPr="004301A1">
              <w:rPr>
                <w:rFonts w:ascii="Arial" w:hAnsi="Arial" w:cs="Arial"/>
                <w:sz w:val="22"/>
                <w:szCs w:val="22"/>
              </w:rPr>
              <w:t>D.Lgs</w:t>
            </w:r>
            <w:proofErr w:type="spellEnd"/>
            <w:r w:rsidRPr="004301A1">
              <w:rPr>
                <w:rFonts w:ascii="Arial" w:hAnsi="Arial" w:cs="Arial"/>
                <w:sz w:val="22"/>
                <w:szCs w:val="22"/>
              </w:rPr>
              <w:t xml:space="preserve"> 50/2016 pari al 2%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757171"/>
            </w:tcBorders>
            <w:shd w:val="clear" w:color="000000" w:fill="DBDBDB"/>
            <w:noWrap/>
            <w:vAlign w:val="bottom"/>
            <w:hideMark/>
          </w:tcPr>
          <w:p w14:paraId="75E324FE" w14:textId="77777777" w:rsidR="004301A1" w:rsidRPr="004301A1" w:rsidRDefault="004301A1" w:rsidP="004301A1">
            <w:pPr>
              <w:rPr>
                <w:rFonts w:ascii="Arial" w:hAnsi="Arial" w:cs="Arial"/>
                <w:sz w:val="22"/>
                <w:szCs w:val="22"/>
              </w:rPr>
            </w:pPr>
            <w:r w:rsidRPr="004301A1">
              <w:rPr>
                <w:rFonts w:ascii="Arial" w:hAnsi="Arial" w:cs="Arial"/>
                <w:sz w:val="22"/>
                <w:szCs w:val="22"/>
              </w:rPr>
              <w:t xml:space="preserve">                329,30 € </w:t>
            </w:r>
          </w:p>
        </w:tc>
      </w:tr>
      <w:tr w:rsidR="004301A1" w:rsidRPr="004301A1" w14:paraId="61B4A4F6" w14:textId="77777777" w:rsidTr="004301A1">
        <w:trPr>
          <w:trHeight w:val="300"/>
        </w:trPr>
        <w:tc>
          <w:tcPr>
            <w:tcW w:w="6222" w:type="dxa"/>
            <w:tcBorders>
              <w:top w:val="nil"/>
              <w:left w:val="single" w:sz="8" w:space="0" w:color="757171"/>
              <w:bottom w:val="single" w:sz="4" w:space="0" w:color="757171"/>
              <w:right w:val="nil"/>
            </w:tcBorders>
            <w:shd w:val="clear" w:color="auto" w:fill="auto"/>
            <w:noWrap/>
            <w:vAlign w:val="bottom"/>
            <w:hideMark/>
          </w:tcPr>
          <w:p w14:paraId="2D3F3658" w14:textId="77777777" w:rsidR="004301A1" w:rsidRPr="004301A1" w:rsidRDefault="004301A1" w:rsidP="004301A1">
            <w:pPr>
              <w:rPr>
                <w:rFonts w:ascii="Arial" w:hAnsi="Arial" w:cs="Arial"/>
                <w:sz w:val="22"/>
                <w:szCs w:val="22"/>
              </w:rPr>
            </w:pPr>
            <w:r w:rsidRPr="004301A1">
              <w:rPr>
                <w:rFonts w:ascii="Arial" w:hAnsi="Arial" w:cs="Arial"/>
                <w:sz w:val="22"/>
                <w:szCs w:val="22"/>
              </w:rPr>
              <w:t xml:space="preserve">altre spese tecniche </w:t>
            </w:r>
          </w:p>
        </w:tc>
        <w:tc>
          <w:tcPr>
            <w:tcW w:w="1751" w:type="dxa"/>
            <w:tcBorders>
              <w:top w:val="nil"/>
              <w:left w:val="single" w:sz="8" w:space="0" w:color="757171"/>
              <w:bottom w:val="nil"/>
              <w:right w:val="single" w:sz="8" w:space="0" w:color="757171"/>
            </w:tcBorders>
            <w:shd w:val="clear" w:color="auto" w:fill="auto"/>
            <w:noWrap/>
            <w:vAlign w:val="bottom"/>
            <w:hideMark/>
          </w:tcPr>
          <w:p w14:paraId="6D14A987" w14:textId="77777777" w:rsidR="004301A1" w:rsidRPr="004301A1" w:rsidRDefault="004301A1" w:rsidP="004301A1">
            <w:pPr>
              <w:rPr>
                <w:rFonts w:ascii="Calibri" w:hAnsi="Calibri" w:cs="Calibri"/>
                <w:sz w:val="22"/>
                <w:szCs w:val="22"/>
              </w:rPr>
            </w:pPr>
            <w:r w:rsidRPr="004301A1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757171"/>
              <w:right w:val="single" w:sz="8" w:space="0" w:color="757171"/>
            </w:tcBorders>
            <w:shd w:val="clear" w:color="auto" w:fill="auto"/>
            <w:noWrap/>
            <w:vAlign w:val="bottom"/>
            <w:hideMark/>
          </w:tcPr>
          <w:p w14:paraId="4CB89EE5" w14:textId="77777777" w:rsidR="004301A1" w:rsidRPr="004301A1" w:rsidRDefault="004301A1" w:rsidP="004301A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301A1">
              <w:rPr>
                <w:rFonts w:ascii="Arial" w:hAnsi="Arial" w:cs="Arial"/>
                <w:sz w:val="22"/>
                <w:szCs w:val="22"/>
              </w:rPr>
              <w:t>12.288,84 €</w:t>
            </w:r>
          </w:p>
        </w:tc>
      </w:tr>
      <w:tr w:rsidR="004301A1" w:rsidRPr="004301A1" w14:paraId="5338B662" w14:textId="77777777" w:rsidTr="004301A1">
        <w:trPr>
          <w:trHeight w:val="300"/>
        </w:trPr>
        <w:tc>
          <w:tcPr>
            <w:tcW w:w="6222" w:type="dxa"/>
            <w:tcBorders>
              <w:top w:val="nil"/>
              <w:left w:val="single" w:sz="8" w:space="0" w:color="757171"/>
              <w:bottom w:val="single" w:sz="4" w:space="0" w:color="757171"/>
              <w:right w:val="nil"/>
            </w:tcBorders>
            <w:shd w:val="clear" w:color="auto" w:fill="auto"/>
            <w:noWrap/>
            <w:vAlign w:val="center"/>
            <w:hideMark/>
          </w:tcPr>
          <w:p w14:paraId="6A294F2D" w14:textId="77777777" w:rsidR="004301A1" w:rsidRPr="004301A1" w:rsidRDefault="004301A1" w:rsidP="004301A1">
            <w:pPr>
              <w:rPr>
                <w:rFonts w:ascii="Arial" w:hAnsi="Arial" w:cs="Arial"/>
                <w:sz w:val="22"/>
                <w:szCs w:val="22"/>
              </w:rPr>
            </w:pPr>
            <w:r w:rsidRPr="004301A1">
              <w:rPr>
                <w:rFonts w:ascii="Arial" w:hAnsi="Arial" w:cs="Arial"/>
                <w:sz w:val="22"/>
                <w:szCs w:val="22"/>
              </w:rPr>
              <w:t>incarichi di supporto al RUP</w:t>
            </w:r>
          </w:p>
        </w:tc>
        <w:tc>
          <w:tcPr>
            <w:tcW w:w="1751" w:type="dxa"/>
            <w:tcBorders>
              <w:top w:val="single" w:sz="4" w:space="0" w:color="757171"/>
              <w:left w:val="single" w:sz="8" w:space="0" w:color="757171"/>
              <w:bottom w:val="single" w:sz="4" w:space="0" w:color="757171"/>
              <w:right w:val="single" w:sz="8" w:space="0" w:color="757171"/>
            </w:tcBorders>
            <w:shd w:val="clear" w:color="auto" w:fill="auto"/>
            <w:noWrap/>
            <w:vAlign w:val="center"/>
            <w:hideMark/>
          </w:tcPr>
          <w:p w14:paraId="4DCF5B12" w14:textId="77777777" w:rsidR="004301A1" w:rsidRPr="004301A1" w:rsidRDefault="004301A1" w:rsidP="004301A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301A1">
              <w:rPr>
                <w:rFonts w:ascii="Arial" w:hAnsi="Arial" w:cs="Arial"/>
                <w:sz w:val="22"/>
                <w:szCs w:val="22"/>
              </w:rPr>
              <w:t>1.320,50 €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757171"/>
            </w:tcBorders>
            <w:shd w:val="clear" w:color="auto" w:fill="auto"/>
            <w:noWrap/>
            <w:vAlign w:val="center"/>
            <w:hideMark/>
          </w:tcPr>
          <w:p w14:paraId="26E5A6B2" w14:textId="77777777" w:rsidR="004301A1" w:rsidRPr="004301A1" w:rsidRDefault="004301A1" w:rsidP="004301A1">
            <w:pPr>
              <w:rPr>
                <w:rFonts w:ascii="Arial" w:hAnsi="Arial" w:cs="Arial"/>
                <w:sz w:val="22"/>
                <w:szCs w:val="22"/>
              </w:rPr>
            </w:pPr>
            <w:r w:rsidRPr="004301A1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4301A1" w:rsidRPr="004301A1" w14:paraId="6F4780AD" w14:textId="77777777" w:rsidTr="004301A1">
        <w:trPr>
          <w:trHeight w:val="300"/>
        </w:trPr>
        <w:tc>
          <w:tcPr>
            <w:tcW w:w="6222" w:type="dxa"/>
            <w:tcBorders>
              <w:top w:val="nil"/>
              <w:left w:val="single" w:sz="8" w:space="0" w:color="757171"/>
              <w:bottom w:val="single" w:sz="4" w:space="0" w:color="757171"/>
              <w:right w:val="nil"/>
            </w:tcBorders>
            <w:shd w:val="clear" w:color="auto" w:fill="auto"/>
            <w:noWrap/>
            <w:vAlign w:val="center"/>
            <w:hideMark/>
          </w:tcPr>
          <w:p w14:paraId="41B99E86" w14:textId="77777777" w:rsidR="004301A1" w:rsidRPr="004301A1" w:rsidRDefault="004301A1" w:rsidP="004301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01A1">
              <w:rPr>
                <w:rFonts w:ascii="Arial" w:hAnsi="Arial" w:cs="Arial"/>
                <w:color w:val="000000"/>
                <w:sz w:val="22"/>
                <w:szCs w:val="22"/>
              </w:rPr>
              <w:t xml:space="preserve">oneri </w:t>
            </w:r>
          </w:p>
        </w:tc>
        <w:tc>
          <w:tcPr>
            <w:tcW w:w="1751" w:type="dxa"/>
            <w:tcBorders>
              <w:top w:val="nil"/>
              <w:left w:val="single" w:sz="8" w:space="0" w:color="757171"/>
              <w:bottom w:val="single" w:sz="4" w:space="0" w:color="757171"/>
              <w:right w:val="single" w:sz="8" w:space="0" w:color="757171"/>
            </w:tcBorders>
            <w:shd w:val="clear" w:color="auto" w:fill="auto"/>
            <w:noWrap/>
            <w:vAlign w:val="center"/>
            <w:hideMark/>
          </w:tcPr>
          <w:p w14:paraId="09035B1E" w14:textId="77777777" w:rsidR="004301A1" w:rsidRPr="004301A1" w:rsidRDefault="004301A1" w:rsidP="004301A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01A1">
              <w:rPr>
                <w:rFonts w:ascii="Arial" w:hAnsi="Arial" w:cs="Arial"/>
                <w:color w:val="000000"/>
                <w:sz w:val="22"/>
                <w:szCs w:val="22"/>
              </w:rPr>
              <w:t>52,82 €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757171"/>
            </w:tcBorders>
            <w:shd w:val="clear" w:color="auto" w:fill="auto"/>
            <w:noWrap/>
            <w:vAlign w:val="center"/>
            <w:hideMark/>
          </w:tcPr>
          <w:p w14:paraId="60CB389B" w14:textId="77777777" w:rsidR="004301A1" w:rsidRPr="004301A1" w:rsidRDefault="004301A1" w:rsidP="004301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01A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4301A1" w:rsidRPr="004301A1" w14:paraId="760D66D3" w14:textId="77777777" w:rsidTr="004301A1">
        <w:trPr>
          <w:trHeight w:val="300"/>
        </w:trPr>
        <w:tc>
          <w:tcPr>
            <w:tcW w:w="6222" w:type="dxa"/>
            <w:tcBorders>
              <w:top w:val="nil"/>
              <w:left w:val="single" w:sz="8" w:space="0" w:color="757171"/>
              <w:bottom w:val="single" w:sz="4" w:space="0" w:color="757171"/>
              <w:right w:val="nil"/>
            </w:tcBorders>
            <w:shd w:val="clear" w:color="auto" w:fill="auto"/>
            <w:noWrap/>
            <w:vAlign w:val="center"/>
            <w:hideMark/>
          </w:tcPr>
          <w:p w14:paraId="25205C0B" w14:textId="77777777" w:rsidR="004301A1" w:rsidRPr="004301A1" w:rsidRDefault="004301A1" w:rsidP="004301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01A1">
              <w:rPr>
                <w:rFonts w:ascii="Arial" w:hAnsi="Arial" w:cs="Arial"/>
                <w:color w:val="000000"/>
                <w:sz w:val="22"/>
                <w:szCs w:val="22"/>
              </w:rPr>
              <w:t xml:space="preserve">iva </w:t>
            </w:r>
          </w:p>
        </w:tc>
        <w:tc>
          <w:tcPr>
            <w:tcW w:w="1751" w:type="dxa"/>
            <w:tcBorders>
              <w:top w:val="nil"/>
              <w:left w:val="single" w:sz="8" w:space="0" w:color="757171"/>
              <w:bottom w:val="single" w:sz="4" w:space="0" w:color="757171"/>
              <w:right w:val="single" w:sz="8" w:space="0" w:color="757171"/>
            </w:tcBorders>
            <w:shd w:val="clear" w:color="auto" w:fill="auto"/>
            <w:noWrap/>
            <w:vAlign w:val="center"/>
            <w:hideMark/>
          </w:tcPr>
          <w:p w14:paraId="6577DAC0" w14:textId="77777777" w:rsidR="004301A1" w:rsidRPr="004301A1" w:rsidRDefault="004301A1" w:rsidP="004301A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01A1">
              <w:rPr>
                <w:rFonts w:ascii="Arial" w:hAnsi="Arial" w:cs="Arial"/>
                <w:color w:val="000000"/>
                <w:sz w:val="22"/>
                <w:szCs w:val="22"/>
              </w:rPr>
              <w:t>302,13 €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757171"/>
            </w:tcBorders>
            <w:shd w:val="clear" w:color="auto" w:fill="auto"/>
            <w:noWrap/>
            <w:vAlign w:val="center"/>
            <w:hideMark/>
          </w:tcPr>
          <w:p w14:paraId="420FDFE7" w14:textId="77777777" w:rsidR="004301A1" w:rsidRPr="004301A1" w:rsidRDefault="004301A1" w:rsidP="004301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01A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4301A1" w:rsidRPr="004301A1" w14:paraId="73DCACCC" w14:textId="77777777" w:rsidTr="004301A1">
        <w:trPr>
          <w:trHeight w:val="300"/>
        </w:trPr>
        <w:tc>
          <w:tcPr>
            <w:tcW w:w="6222" w:type="dxa"/>
            <w:tcBorders>
              <w:top w:val="nil"/>
              <w:left w:val="single" w:sz="8" w:space="0" w:color="757171"/>
              <w:bottom w:val="single" w:sz="4" w:space="0" w:color="757171"/>
              <w:right w:val="nil"/>
            </w:tcBorders>
            <w:shd w:val="clear" w:color="auto" w:fill="auto"/>
            <w:noWrap/>
            <w:vAlign w:val="center"/>
            <w:hideMark/>
          </w:tcPr>
          <w:p w14:paraId="7B2E988C" w14:textId="77777777" w:rsidR="004301A1" w:rsidRPr="004301A1" w:rsidRDefault="004301A1" w:rsidP="004301A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01A1">
              <w:rPr>
                <w:rFonts w:ascii="Arial" w:hAnsi="Arial" w:cs="Arial"/>
                <w:color w:val="000000"/>
                <w:sz w:val="22"/>
                <w:szCs w:val="22"/>
              </w:rPr>
              <w:t>TOTALE incarichi di supporto al RUP</w:t>
            </w:r>
          </w:p>
        </w:tc>
        <w:tc>
          <w:tcPr>
            <w:tcW w:w="1751" w:type="dxa"/>
            <w:tcBorders>
              <w:top w:val="nil"/>
              <w:left w:val="single" w:sz="8" w:space="0" w:color="757171"/>
              <w:bottom w:val="nil"/>
              <w:right w:val="single" w:sz="8" w:space="0" w:color="757171"/>
            </w:tcBorders>
            <w:shd w:val="clear" w:color="auto" w:fill="auto"/>
            <w:noWrap/>
            <w:vAlign w:val="bottom"/>
            <w:hideMark/>
          </w:tcPr>
          <w:p w14:paraId="459F2247" w14:textId="77777777" w:rsidR="004301A1" w:rsidRPr="004301A1" w:rsidRDefault="004301A1" w:rsidP="004301A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301A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7" w:type="dxa"/>
            <w:tcBorders>
              <w:top w:val="single" w:sz="4" w:space="0" w:color="757171"/>
              <w:left w:val="nil"/>
              <w:bottom w:val="single" w:sz="4" w:space="0" w:color="757171"/>
              <w:right w:val="single" w:sz="8" w:space="0" w:color="757171"/>
            </w:tcBorders>
            <w:shd w:val="clear" w:color="auto" w:fill="auto"/>
            <w:noWrap/>
            <w:vAlign w:val="center"/>
            <w:hideMark/>
          </w:tcPr>
          <w:p w14:paraId="04F2DB88" w14:textId="77777777" w:rsidR="004301A1" w:rsidRPr="004301A1" w:rsidRDefault="004301A1" w:rsidP="004301A1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301A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1.675,45 €</w:t>
            </w:r>
          </w:p>
        </w:tc>
      </w:tr>
      <w:tr w:rsidR="004301A1" w:rsidRPr="004301A1" w14:paraId="1DB36EE1" w14:textId="77777777" w:rsidTr="004301A1">
        <w:trPr>
          <w:trHeight w:val="300"/>
        </w:trPr>
        <w:tc>
          <w:tcPr>
            <w:tcW w:w="6222" w:type="dxa"/>
            <w:tcBorders>
              <w:top w:val="nil"/>
              <w:left w:val="single" w:sz="8" w:space="0" w:color="757171"/>
              <w:bottom w:val="single" w:sz="4" w:space="0" w:color="757171"/>
              <w:right w:val="nil"/>
            </w:tcBorders>
            <w:shd w:val="clear" w:color="auto" w:fill="auto"/>
            <w:noWrap/>
            <w:vAlign w:val="center"/>
            <w:hideMark/>
          </w:tcPr>
          <w:p w14:paraId="73DDF761" w14:textId="77777777" w:rsidR="004301A1" w:rsidRPr="004301A1" w:rsidRDefault="004301A1" w:rsidP="004301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01A1">
              <w:rPr>
                <w:rFonts w:ascii="Arial" w:hAnsi="Arial" w:cs="Arial"/>
                <w:color w:val="000000"/>
                <w:sz w:val="22"/>
                <w:szCs w:val="22"/>
              </w:rPr>
              <w:t>Spese per gare e contributo ANAC</w:t>
            </w:r>
          </w:p>
        </w:tc>
        <w:tc>
          <w:tcPr>
            <w:tcW w:w="1751" w:type="dxa"/>
            <w:tcBorders>
              <w:top w:val="single" w:sz="4" w:space="0" w:color="757171"/>
              <w:left w:val="single" w:sz="8" w:space="0" w:color="757171"/>
              <w:bottom w:val="single" w:sz="4" w:space="0" w:color="757171"/>
              <w:right w:val="single" w:sz="8" w:space="0" w:color="757171"/>
            </w:tcBorders>
            <w:shd w:val="clear" w:color="auto" w:fill="auto"/>
            <w:noWrap/>
            <w:vAlign w:val="center"/>
            <w:hideMark/>
          </w:tcPr>
          <w:p w14:paraId="25684C63" w14:textId="77777777" w:rsidR="004301A1" w:rsidRPr="004301A1" w:rsidRDefault="004301A1" w:rsidP="004301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01A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757171"/>
              <w:right w:val="single" w:sz="8" w:space="0" w:color="757171"/>
            </w:tcBorders>
            <w:shd w:val="clear" w:color="auto" w:fill="auto"/>
            <w:noWrap/>
            <w:vAlign w:val="center"/>
            <w:hideMark/>
          </w:tcPr>
          <w:p w14:paraId="2D472717" w14:textId="77777777" w:rsidR="004301A1" w:rsidRPr="004301A1" w:rsidRDefault="004301A1" w:rsidP="004301A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01A1">
              <w:rPr>
                <w:rFonts w:ascii="Arial" w:hAnsi="Arial" w:cs="Arial"/>
                <w:color w:val="000000"/>
                <w:sz w:val="22"/>
                <w:szCs w:val="22"/>
              </w:rPr>
              <w:t>30,00 €</w:t>
            </w:r>
          </w:p>
        </w:tc>
      </w:tr>
      <w:tr w:rsidR="004301A1" w:rsidRPr="004301A1" w14:paraId="64505A8F" w14:textId="77777777" w:rsidTr="004301A1">
        <w:trPr>
          <w:trHeight w:val="300"/>
        </w:trPr>
        <w:tc>
          <w:tcPr>
            <w:tcW w:w="6222" w:type="dxa"/>
            <w:tcBorders>
              <w:top w:val="nil"/>
              <w:left w:val="single" w:sz="8" w:space="0" w:color="757171"/>
              <w:bottom w:val="single" w:sz="4" w:space="0" w:color="757171"/>
              <w:right w:val="nil"/>
            </w:tcBorders>
            <w:shd w:val="clear" w:color="auto" w:fill="auto"/>
            <w:noWrap/>
            <w:vAlign w:val="center"/>
            <w:hideMark/>
          </w:tcPr>
          <w:p w14:paraId="07B17932" w14:textId="77777777" w:rsidR="004301A1" w:rsidRPr="004301A1" w:rsidRDefault="004301A1" w:rsidP="004301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01A1">
              <w:rPr>
                <w:rFonts w:ascii="Arial" w:hAnsi="Arial" w:cs="Arial"/>
                <w:color w:val="000000"/>
                <w:sz w:val="22"/>
                <w:szCs w:val="22"/>
              </w:rPr>
              <w:t xml:space="preserve">Incentivo sui lavori art. 92 D.lgs. 50/2016 </w:t>
            </w:r>
            <w:proofErr w:type="spellStart"/>
            <w:r w:rsidRPr="004301A1">
              <w:rPr>
                <w:rFonts w:ascii="Arial" w:hAnsi="Arial" w:cs="Arial"/>
                <w:color w:val="000000"/>
                <w:sz w:val="22"/>
                <w:szCs w:val="22"/>
              </w:rPr>
              <w:t>smi</w:t>
            </w:r>
            <w:proofErr w:type="spellEnd"/>
          </w:p>
        </w:tc>
        <w:tc>
          <w:tcPr>
            <w:tcW w:w="1751" w:type="dxa"/>
            <w:tcBorders>
              <w:top w:val="nil"/>
              <w:left w:val="single" w:sz="8" w:space="0" w:color="757171"/>
              <w:bottom w:val="single" w:sz="4" w:space="0" w:color="757171"/>
              <w:right w:val="single" w:sz="8" w:space="0" w:color="757171"/>
            </w:tcBorders>
            <w:shd w:val="clear" w:color="auto" w:fill="auto"/>
            <w:noWrap/>
            <w:vAlign w:val="center"/>
            <w:hideMark/>
          </w:tcPr>
          <w:p w14:paraId="3E832345" w14:textId="77777777" w:rsidR="004301A1" w:rsidRPr="004301A1" w:rsidRDefault="004301A1" w:rsidP="004301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01A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757171"/>
            </w:tcBorders>
            <w:shd w:val="clear" w:color="auto" w:fill="auto"/>
            <w:noWrap/>
            <w:vAlign w:val="center"/>
            <w:hideMark/>
          </w:tcPr>
          <w:p w14:paraId="47ECD912" w14:textId="77777777" w:rsidR="004301A1" w:rsidRPr="004301A1" w:rsidRDefault="004301A1" w:rsidP="004301A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01A1">
              <w:rPr>
                <w:rFonts w:ascii="Arial" w:hAnsi="Arial" w:cs="Arial"/>
                <w:color w:val="000000"/>
                <w:sz w:val="22"/>
                <w:szCs w:val="22"/>
              </w:rPr>
              <w:t>3.020,65 €</w:t>
            </w:r>
          </w:p>
        </w:tc>
      </w:tr>
      <w:tr w:rsidR="004301A1" w:rsidRPr="004301A1" w14:paraId="769B070D" w14:textId="77777777" w:rsidTr="004301A1">
        <w:trPr>
          <w:trHeight w:val="300"/>
        </w:trPr>
        <w:tc>
          <w:tcPr>
            <w:tcW w:w="6222" w:type="dxa"/>
            <w:tcBorders>
              <w:top w:val="nil"/>
              <w:left w:val="single" w:sz="8" w:space="0" w:color="757171"/>
              <w:bottom w:val="single" w:sz="4" w:space="0" w:color="757171"/>
              <w:right w:val="nil"/>
            </w:tcBorders>
            <w:shd w:val="clear" w:color="auto" w:fill="auto"/>
            <w:noWrap/>
            <w:vAlign w:val="center"/>
            <w:hideMark/>
          </w:tcPr>
          <w:p w14:paraId="79AF03AD" w14:textId="06539B68" w:rsidR="004301A1" w:rsidRPr="004301A1" w:rsidRDefault="004301A1" w:rsidP="004301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01A1">
              <w:rPr>
                <w:rFonts w:ascii="Arial" w:hAnsi="Arial" w:cs="Arial"/>
                <w:color w:val="000000"/>
                <w:sz w:val="22"/>
                <w:szCs w:val="22"/>
              </w:rPr>
              <w:t xml:space="preserve">allacciamenti e indagini </w:t>
            </w:r>
          </w:p>
        </w:tc>
        <w:tc>
          <w:tcPr>
            <w:tcW w:w="1751" w:type="dxa"/>
            <w:tcBorders>
              <w:top w:val="nil"/>
              <w:left w:val="single" w:sz="8" w:space="0" w:color="757171"/>
              <w:bottom w:val="single" w:sz="4" w:space="0" w:color="757171"/>
              <w:right w:val="nil"/>
            </w:tcBorders>
            <w:shd w:val="clear" w:color="auto" w:fill="auto"/>
            <w:noWrap/>
            <w:vAlign w:val="center"/>
            <w:hideMark/>
          </w:tcPr>
          <w:p w14:paraId="4A2CFAFC" w14:textId="77777777" w:rsidR="004301A1" w:rsidRPr="004301A1" w:rsidRDefault="004301A1" w:rsidP="004301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01A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56832" w14:textId="77777777" w:rsidR="004301A1" w:rsidRPr="004301A1" w:rsidRDefault="004301A1" w:rsidP="004301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01A1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      2.400,00 € </w:t>
            </w:r>
          </w:p>
        </w:tc>
      </w:tr>
      <w:tr w:rsidR="004301A1" w:rsidRPr="004301A1" w14:paraId="46881A87" w14:textId="77777777" w:rsidTr="004301A1">
        <w:trPr>
          <w:trHeight w:val="300"/>
        </w:trPr>
        <w:tc>
          <w:tcPr>
            <w:tcW w:w="6222" w:type="dxa"/>
            <w:tcBorders>
              <w:top w:val="nil"/>
              <w:left w:val="single" w:sz="8" w:space="0" w:color="757171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A631A" w14:textId="77777777" w:rsidR="004301A1" w:rsidRPr="004301A1" w:rsidRDefault="004301A1" w:rsidP="004301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01A1">
              <w:rPr>
                <w:rFonts w:ascii="Arial" w:hAnsi="Arial" w:cs="Arial"/>
                <w:color w:val="000000"/>
                <w:sz w:val="22"/>
                <w:szCs w:val="22"/>
              </w:rPr>
              <w:t xml:space="preserve">imprevisti </w:t>
            </w:r>
          </w:p>
        </w:tc>
        <w:tc>
          <w:tcPr>
            <w:tcW w:w="1751" w:type="dxa"/>
            <w:tcBorders>
              <w:top w:val="nil"/>
              <w:left w:val="single" w:sz="8" w:space="0" w:color="757171"/>
              <w:bottom w:val="nil"/>
              <w:right w:val="single" w:sz="8" w:space="0" w:color="757171"/>
            </w:tcBorders>
            <w:shd w:val="clear" w:color="auto" w:fill="auto"/>
            <w:noWrap/>
            <w:vAlign w:val="center"/>
            <w:hideMark/>
          </w:tcPr>
          <w:p w14:paraId="7068AD24" w14:textId="77777777" w:rsidR="004301A1" w:rsidRPr="004301A1" w:rsidRDefault="004301A1" w:rsidP="004301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01A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757171"/>
              <w:right w:val="single" w:sz="8" w:space="0" w:color="757171"/>
            </w:tcBorders>
            <w:shd w:val="clear" w:color="auto" w:fill="auto"/>
            <w:noWrap/>
            <w:vAlign w:val="center"/>
            <w:hideMark/>
          </w:tcPr>
          <w:p w14:paraId="7AC72FF7" w14:textId="77777777" w:rsidR="004301A1" w:rsidRPr="004301A1" w:rsidRDefault="004301A1" w:rsidP="004301A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01A1">
              <w:rPr>
                <w:rFonts w:ascii="Arial" w:hAnsi="Arial" w:cs="Arial"/>
                <w:color w:val="000000"/>
                <w:sz w:val="22"/>
                <w:szCs w:val="22"/>
              </w:rPr>
              <w:t>15.103,24 €</w:t>
            </w:r>
          </w:p>
        </w:tc>
      </w:tr>
      <w:tr w:rsidR="004301A1" w:rsidRPr="004301A1" w14:paraId="7583A279" w14:textId="77777777" w:rsidTr="004301A1">
        <w:trPr>
          <w:trHeight w:val="315"/>
        </w:trPr>
        <w:tc>
          <w:tcPr>
            <w:tcW w:w="6222" w:type="dxa"/>
            <w:tcBorders>
              <w:top w:val="single" w:sz="4" w:space="0" w:color="757171"/>
              <w:left w:val="single" w:sz="8" w:space="0" w:color="757171"/>
              <w:bottom w:val="single" w:sz="8" w:space="0" w:color="757171"/>
              <w:right w:val="nil"/>
            </w:tcBorders>
            <w:shd w:val="clear" w:color="auto" w:fill="auto"/>
            <w:noWrap/>
            <w:vAlign w:val="center"/>
            <w:hideMark/>
          </w:tcPr>
          <w:p w14:paraId="6E6E9A5C" w14:textId="77777777" w:rsidR="004301A1" w:rsidRPr="004301A1" w:rsidRDefault="004301A1" w:rsidP="004301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01A1">
              <w:rPr>
                <w:rFonts w:ascii="Arial" w:hAnsi="Arial" w:cs="Arial"/>
                <w:color w:val="000000"/>
                <w:sz w:val="22"/>
                <w:szCs w:val="22"/>
              </w:rPr>
              <w:t xml:space="preserve">arrotondamenti </w:t>
            </w:r>
          </w:p>
        </w:tc>
        <w:tc>
          <w:tcPr>
            <w:tcW w:w="1751" w:type="dxa"/>
            <w:tcBorders>
              <w:top w:val="single" w:sz="4" w:space="0" w:color="757171"/>
              <w:left w:val="single" w:sz="8" w:space="0" w:color="757171"/>
              <w:bottom w:val="single" w:sz="8" w:space="0" w:color="757171"/>
              <w:right w:val="single" w:sz="8" w:space="0" w:color="757171"/>
            </w:tcBorders>
            <w:shd w:val="clear" w:color="auto" w:fill="auto"/>
            <w:noWrap/>
            <w:vAlign w:val="center"/>
            <w:hideMark/>
          </w:tcPr>
          <w:p w14:paraId="2424BC27" w14:textId="77777777" w:rsidR="004301A1" w:rsidRPr="004301A1" w:rsidRDefault="004301A1" w:rsidP="004301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01A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757171"/>
            </w:tcBorders>
            <w:shd w:val="clear" w:color="auto" w:fill="auto"/>
            <w:noWrap/>
            <w:vAlign w:val="center"/>
            <w:hideMark/>
          </w:tcPr>
          <w:p w14:paraId="3052DA0B" w14:textId="77777777" w:rsidR="004301A1" w:rsidRPr="004301A1" w:rsidRDefault="004301A1" w:rsidP="004301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01A1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             2,07 € </w:t>
            </w:r>
          </w:p>
        </w:tc>
      </w:tr>
      <w:tr w:rsidR="004301A1" w:rsidRPr="004301A1" w14:paraId="629F8BA7" w14:textId="77777777" w:rsidTr="004301A1">
        <w:trPr>
          <w:trHeight w:val="330"/>
        </w:trPr>
        <w:tc>
          <w:tcPr>
            <w:tcW w:w="6222" w:type="dxa"/>
            <w:tcBorders>
              <w:top w:val="single" w:sz="4" w:space="0" w:color="757171"/>
              <w:left w:val="single" w:sz="8" w:space="0" w:color="757171"/>
              <w:bottom w:val="single" w:sz="8" w:space="0" w:color="757171"/>
              <w:right w:val="nil"/>
            </w:tcBorders>
            <w:shd w:val="clear" w:color="auto" w:fill="auto"/>
            <w:noWrap/>
            <w:vAlign w:val="center"/>
            <w:hideMark/>
          </w:tcPr>
          <w:p w14:paraId="55FCEAED" w14:textId="77777777" w:rsidR="004301A1" w:rsidRPr="004301A1" w:rsidRDefault="004301A1" w:rsidP="004301A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01A1">
              <w:rPr>
                <w:rFonts w:ascii="Arial" w:hAnsi="Arial" w:cs="Arial"/>
                <w:color w:val="000000"/>
                <w:sz w:val="24"/>
                <w:szCs w:val="24"/>
              </w:rPr>
              <w:t xml:space="preserve">TOTALE </w:t>
            </w:r>
          </w:p>
        </w:tc>
        <w:tc>
          <w:tcPr>
            <w:tcW w:w="1751" w:type="dxa"/>
            <w:tcBorders>
              <w:top w:val="single" w:sz="4" w:space="0" w:color="757171"/>
              <w:left w:val="single" w:sz="8" w:space="0" w:color="757171"/>
              <w:bottom w:val="single" w:sz="8" w:space="0" w:color="757171"/>
              <w:right w:val="single" w:sz="8" w:space="0" w:color="757171"/>
            </w:tcBorders>
            <w:shd w:val="clear" w:color="000000" w:fill="FFC000"/>
            <w:noWrap/>
            <w:vAlign w:val="center"/>
            <w:hideMark/>
          </w:tcPr>
          <w:p w14:paraId="62CD6062" w14:textId="77777777" w:rsidR="004301A1" w:rsidRPr="004301A1" w:rsidRDefault="004301A1" w:rsidP="004301A1">
            <w:pPr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01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7" w:type="dxa"/>
            <w:tcBorders>
              <w:top w:val="single" w:sz="8" w:space="0" w:color="757171"/>
              <w:left w:val="nil"/>
              <w:bottom w:val="single" w:sz="8" w:space="0" w:color="757171"/>
              <w:right w:val="single" w:sz="8" w:space="0" w:color="757171"/>
            </w:tcBorders>
            <w:shd w:val="clear" w:color="000000" w:fill="FFC000"/>
            <w:noWrap/>
            <w:vAlign w:val="center"/>
            <w:hideMark/>
          </w:tcPr>
          <w:p w14:paraId="7BF78B14" w14:textId="77777777" w:rsidR="004301A1" w:rsidRPr="004301A1" w:rsidRDefault="004301A1" w:rsidP="004301A1">
            <w:pPr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01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240.000,00 €</w:t>
            </w:r>
          </w:p>
        </w:tc>
      </w:tr>
    </w:tbl>
    <w:p w14:paraId="7807B380" w14:textId="77777777" w:rsidR="004301A1" w:rsidRDefault="004301A1" w:rsidP="007C1B2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5FED63A" w14:textId="77777777" w:rsidR="004301A1" w:rsidRDefault="004301A1" w:rsidP="007C1B2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4FAE231" w14:textId="77777777" w:rsidR="004301A1" w:rsidRPr="002B5A8A" w:rsidRDefault="004301A1" w:rsidP="007C1B2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0F60EEB" w14:textId="77777777" w:rsidR="007C1B2B" w:rsidRPr="005251AD" w:rsidRDefault="007C1B2B" w:rsidP="007C1B2B">
      <w:pPr>
        <w:jc w:val="both"/>
        <w:rPr>
          <w:rFonts w:ascii="Arial" w:hAnsi="Arial" w:cs="Arial"/>
          <w:caps/>
          <w:color w:val="000000"/>
        </w:rPr>
      </w:pPr>
    </w:p>
    <w:p w14:paraId="3766DD6B" w14:textId="77777777" w:rsidR="007C1B2B" w:rsidRDefault="007C1B2B" w:rsidP="007C1B2B">
      <w:pPr>
        <w:jc w:val="both"/>
        <w:rPr>
          <w:rFonts w:ascii="Tahoma" w:hAnsi="Tahoma" w:cs="Tahoma"/>
          <w:caps/>
          <w:color w:val="000000"/>
          <w:sz w:val="22"/>
          <w:szCs w:val="22"/>
        </w:rPr>
      </w:pPr>
    </w:p>
    <w:p w14:paraId="00493023" w14:textId="77777777" w:rsidR="007C1B2B" w:rsidRDefault="007C1B2B" w:rsidP="007C1B2B">
      <w:pPr>
        <w:jc w:val="both"/>
        <w:rPr>
          <w:rFonts w:ascii="Tahoma" w:hAnsi="Tahoma" w:cs="Tahoma"/>
          <w:caps/>
          <w:color w:val="000000"/>
          <w:sz w:val="22"/>
          <w:szCs w:val="22"/>
        </w:rPr>
      </w:pPr>
    </w:p>
    <w:p w14:paraId="12C84F29" w14:textId="77777777" w:rsidR="007C1B2B" w:rsidRDefault="007C1B2B" w:rsidP="007C1B2B">
      <w:pPr>
        <w:jc w:val="both"/>
        <w:rPr>
          <w:rFonts w:ascii="Arial" w:hAnsi="Arial" w:cs="Arial"/>
          <w:caps/>
          <w:color w:val="000000"/>
          <w:sz w:val="22"/>
          <w:szCs w:val="22"/>
        </w:rPr>
      </w:pPr>
      <w:r w:rsidRPr="002B5A8A">
        <w:rPr>
          <w:rFonts w:ascii="Arial" w:hAnsi="Arial" w:cs="Arial"/>
          <w:caps/>
          <w:color w:val="000000"/>
          <w:sz w:val="22"/>
          <w:szCs w:val="22"/>
        </w:rPr>
        <w:t>Elenco degli elaborati che compongono il progetto in unica fase, redatto ai sensi dell’art. 23, comma 4, del D. Lgs. n. 50/2016:</w:t>
      </w:r>
    </w:p>
    <w:p w14:paraId="13B629D6" w14:textId="77777777" w:rsidR="00BB058D" w:rsidRDefault="00BB058D" w:rsidP="007C1B2B">
      <w:pPr>
        <w:jc w:val="both"/>
        <w:rPr>
          <w:rFonts w:ascii="Arial" w:hAnsi="Arial" w:cs="Arial"/>
          <w:caps/>
          <w:color w:val="000000"/>
          <w:sz w:val="22"/>
          <w:szCs w:val="22"/>
        </w:rPr>
      </w:pPr>
    </w:p>
    <w:tbl>
      <w:tblPr>
        <w:tblW w:w="1034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73"/>
        <w:gridCol w:w="8363"/>
      </w:tblGrid>
      <w:tr w:rsidR="00BB058D" w:rsidRPr="002B5A8A" w14:paraId="6FE3202B" w14:textId="77777777" w:rsidTr="000671E2">
        <w:trPr>
          <w:trHeight w:val="283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FD549" w14:textId="77777777" w:rsidR="00BB058D" w:rsidRPr="002B5A8A" w:rsidRDefault="00BB058D" w:rsidP="000671E2">
            <w:pPr>
              <w:spacing w:line="240" w:lineRule="atLeast"/>
              <w:rPr>
                <w:rFonts w:ascii="Arial" w:hAnsi="Arial" w:cs="Arial"/>
                <w:sz w:val="22"/>
                <w:szCs w:val="22"/>
              </w:rPr>
            </w:pPr>
            <w:r w:rsidRPr="002B5A8A">
              <w:rPr>
                <w:rFonts w:ascii="Arial" w:hAnsi="Arial" w:cs="Arial"/>
                <w:sz w:val="22"/>
                <w:szCs w:val="22"/>
              </w:rPr>
              <w:t>RT</w:t>
            </w:r>
          </w:p>
        </w:tc>
        <w:tc>
          <w:tcPr>
            <w:tcW w:w="8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627D7" w14:textId="77777777" w:rsidR="00BB058D" w:rsidRPr="002B5A8A" w:rsidRDefault="00BB058D" w:rsidP="000671E2">
            <w:pPr>
              <w:spacing w:line="240" w:lineRule="atLeast"/>
              <w:rPr>
                <w:rFonts w:ascii="Arial" w:hAnsi="Arial" w:cs="Arial"/>
                <w:sz w:val="22"/>
                <w:szCs w:val="22"/>
              </w:rPr>
            </w:pPr>
            <w:r w:rsidRPr="002B5A8A">
              <w:rPr>
                <w:rFonts w:ascii="Arial" w:hAnsi="Arial" w:cs="Arial"/>
                <w:sz w:val="22"/>
                <w:szCs w:val="22"/>
              </w:rPr>
              <w:t>Relazione tecnica generale Impianti speciali</w:t>
            </w:r>
          </w:p>
        </w:tc>
      </w:tr>
      <w:tr w:rsidR="00BB058D" w:rsidRPr="002B5A8A" w14:paraId="2E3DEE48" w14:textId="77777777" w:rsidTr="000671E2">
        <w:trPr>
          <w:trHeight w:val="283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6133E" w14:textId="77777777" w:rsidR="00BB058D" w:rsidRPr="002B5A8A" w:rsidRDefault="00BB058D" w:rsidP="000671E2">
            <w:pPr>
              <w:spacing w:line="240" w:lineRule="atLeast"/>
              <w:rPr>
                <w:rFonts w:ascii="Arial" w:hAnsi="Arial" w:cs="Arial"/>
                <w:sz w:val="22"/>
                <w:szCs w:val="22"/>
              </w:rPr>
            </w:pPr>
            <w:r w:rsidRPr="002B5A8A">
              <w:rPr>
                <w:rFonts w:ascii="Arial" w:hAnsi="Arial" w:cs="Arial"/>
                <w:sz w:val="22"/>
                <w:szCs w:val="22"/>
              </w:rPr>
              <w:t>RC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D3B04" w14:textId="77777777" w:rsidR="00BB058D" w:rsidRPr="002B5A8A" w:rsidRDefault="00BB058D" w:rsidP="000671E2">
            <w:pPr>
              <w:spacing w:line="240" w:lineRule="atLeast"/>
              <w:rPr>
                <w:rFonts w:ascii="Arial" w:hAnsi="Arial" w:cs="Arial"/>
                <w:sz w:val="22"/>
                <w:szCs w:val="22"/>
              </w:rPr>
            </w:pPr>
            <w:r w:rsidRPr="002B5A8A">
              <w:rPr>
                <w:rFonts w:ascii="Arial" w:hAnsi="Arial" w:cs="Arial"/>
                <w:sz w:val="22"/>
                <w:szCs w:val="22"/>
              </w:rPr>
              <w:t>Relazione di calcolo Impianti speciali</w:t>
            </w:r>
          </w:p>
        </w:tc>
      </w:tr>
      <w:tr w:rsidR="00BB058D" w:rsidRPr="002B5A8A" w14:paraId="2DB05F82" w14:textId="77777777" w:rsidTr="000671E2">
        <w:trPr>
          <w:trHeight w:val="283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B143A" w14:textId="77777777" w:rsidR="00BB058D" w:rsidRPr="002B5A8A" w:rsidRDefault="00BB058D" w:rsidP="000671E2">
            <w:pPr>
              <w:spacing w:line="240" w:lineRule="atLeast"/>
              <w:rPr>
                <w:rFonts w:ascii="Arial" w:hAnsi="Arial" w:cs="Arial"/>
                <w:sz w:val="22"/>
                <w:szCs w:val="22"/>
              </w:rPr>
            </w:pPr>
            <w:r w:rsidRPr="002B5A8A">
              <w:rPr>
                <w:rFonts w:ascii="Arial" w:hAnsi="Arial" w:cs="Arial"/>
                <w:sz w:val="22"/>
                <w:szCs w:val="22"/>
              </w:rPr>
              <w:t>CG DT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3C745" w14:textId="77777777" w:rsidR="00BB058D" w:rsidRPr="002B5A8A" w:rsidRDefault="00BB058D" w:rsidP="000671E2">
            <w:pPr>
              <w:spacing w:line="240" w:lineRule="atLeast"/>
              <w:rPr>
                <w:rFonts w:ascii="Arial" w:hAnsi="Arial" w:cs="Arial"/>
                <w:sz w:val="22"/>
                <w:szCs w:val="22"/>
              </w:rPr>
            </w:pPr>
            <w:r w:rsidRPr="002B5A8A">
              <w:rPr>
                <w:rFonts w:ascii="Arial" w:hAnsi="Arial" w:cs="Arial"/>
                <w:sz w:val="22"/>
                <w:szCs w:val="22"/>
              </w:rPr>
              <w:t>Capitolato speciale di appalto - disciplinare tecnico</w:t>
            </w:r>
          </w:p>
        </w:tc>
      </w:tr>
      <w:tr w:rsidR="00BB058D" w:rsidRPr="002B5A8A" w14:paraId="39AA2A49" w14:textId="77777777" w:rsidTr="000671E2">
        <w:trPr>
          <w:trHeight w:val="283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CD5F7" w14:textId="77777777" w:rsidR="00BB058D" w:rsidRPr="002B5A8A" w:rsidRDefault="00BB058D" w:rsidP="000671E2">
            <w:pPr>
              <w:spacing w:line="240" w:lineRule="atLeast"/>
              <w:rPr>
                <w:rFonts w:ascii="Arial" w:hAnsi="Arial" w:cs="Arial"/>
                <w:sz w:val="22"/>
                <w:szCs w:val="22"/>
              </w:rPr>
            </w:pPr>
            <w:r w:rsidRPr="002B5A8A">
              <w:rPr>
                <w:rFonts w:ascii="Arial" w:hAnsi="Arial" w:cs="Arial"/>
                <w:sz w:val="22"/>
                <w:szCs w:val="22"/>
              </w:rPr>
              <w:t>CG DT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95978" w14:textId="77777777" w:rsidR="00BB058D" w:rsidRPr="002B5A8A" w:rsidRDefault="00BB058D" w:rsidP="000671E2">
            <w:pPr>
              <w:spacing w:line="240" w:lineRule="atLeast"/>
              <w:rPr>
                <w:rFonts w:ascii="Arial" w:hAnsi="Arial" w:cs="Arial"/>
                <w:sz w:val="22"/>
                <w:szCs w:val="22"/>
              </w:rPr>
            </w:pPr>
            <w:r w:rsidRPr="002B5A8A">
              <w:rPr>
                <w:rFonts w:ascii="Arial" w:hAnsi="Arial" w:cs="Arial"/>
                <w:sz w:val="22"/>
                <w:szCs w:val="22"/>
              </w:rPr>
              <w:t xml:space="preserve">Capitolato speciale di appalto </w:t>
            </w:r>
          </w:p>
        </w:tc>
      </w:tr>
      <w:tr w:rsidR="00BB058D" w:rsidRPr="002B5A8A" w14:paraId="0E8B275E" w14:textId="77777777" w:rsidTr="000671E2">
        <w:trPr>
          <w:trHeight w:val="283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4F641" w14:textId="77777777" w:rsidR="00BB058D" w:rsidRPr="002B5A8A" w:rsidRDefault="00BB058D" w:rsidP="000671E2">
            <w:pPr>
              <w:spacing w:line="240" w:lineRule="atLeast"/>
              <w:rPr>
                <w:rFonts w:ascii="Arial" w:hAnsi="Arial" w:cs="Arial"/>
                <w:sz w:val="22"/>
                <w:szCs w:val="22"/>
              </w:rPr>
            </w:pPr>
            <w:r w:rsidRPr="002B5A8A">
              <w:rPr>
                <w:rFonts w:ascii="Arial" w:hAnsi="Arial" w:cs="Arial"/>
                <w:sz w:val="22"/>
                <w:szCs w:val="22"/>
              </w:rPr>
              <w:t>CM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7FD3F" w14:textId="77777777" w:rsidR="00BB058D" w:rsidRPr="002B5A8A" w:rsidRDefault="00BB058D" w:rsidP="000671E2">
            <w:pPr>
              <w:spacing w:line="240" w:lineRule="atLeast"/>
              <w:rPr>
                <w:rFonts w:ascii="Arial" w:hAnsi="Arial" w:cs="Arial"/>
                <w:sz w:val="22"/>
                <w:szCs w:val="22"/>
              </w:rPr>
            </w:pPr>
            <w:r w:rsidRPr="002B5A8A">
              <w:rPr>
                <w:rFonts w:ascii="Arial" w:hAnsi="Arial" w:cs="Arial"/>
                <w:sz w:val="22"/>
                <w:szCs w:val="22"/>
              </w:rPr>
              <w:t>Computo Metrico Impianti speciali</w:t>
            </w:r>
          </w:p>
        </w:tc>
      </w:tr>
      <w:tr w:rsidR="00BB058D" w:rsidRPr="002B5A8A" w14:paraId="196CDCC7" w14:textId="77777777" w:rsidTr="000671E2">
        <w:trPr>
          <w:trHeight w:val="283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1ED96" w14:textId="77777777" w:rsidR="00BB058D" w:rsidRPr="002B5A8A" w:rsidRDefault="00BB058D" w:rsidP="000671E2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2B5A8A">
              <w:rPr>
                <w:rFonts w:ascii="Arial" w:hAnsi="Arial" w:cs="Arial"/>
                <w:sz w:val="22"/>
                <w:szCs w:val="22"/>
              </w:rPr>
              <w:t>CME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43BF4" w14:textId="77777777" w:rsidR="00BB058D" w:rsidRPr="002B5A8A" w:rsidRDefault="00BB058D" w:rsidP="000671E2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2B5A8A">
              <w:rPr>
                <w:rFonts w:ascii="Arial" w:hAnsi="Arial" w:cs="Arial"/>
                <w:sz w:val="22"/>
                <w:szCs w:val="22"/>
              </w:rPr>
              <w:t>Computo Metrico Estimativo Impianti speciali</w:t>
            </w:r>
          </w:p>
        </w:tc>
      </w:tr>
      <w:tr w:rsidR="00BB058D" w:rsidRPr="002B5A8A" w14:paraId="74B45BEC" w14:textId="77777777" w:rsidTr="000671E2">
        <w:trPr>
          <w:trHeight w:val="283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E8FAB" w14:textId="77777777" w:rsidR="00BB058D" w:rsidRPr="002B5A8A" w:rsidRDefault="00BB058D" w:rsidP="000671E2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2B5A8A">
              <w:rPr>
                <w:rFonts w:ascii="Arial" w:hAnsi="Arial" w:cs="Arial"/>
                <w:sz w:val="22"/>
                <w:szCs w:val="22"/>
              </w:rPr>
              <w:t>EPU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A50A3" w14:textId="77777777" w:rsidR="00BB058D" w:rsidRPr="002B5A8A" w:rsidRDefault="00BB058D" w:rsidP="000671E2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2B5A8A">
              <w:rPr>
                <w:rFonts w:ascii="Arial" w:hAnsi="Arial" w:cs="Arial"/>
                <w:sz w:val="22"/>
                <w:szCs w:val="22"/>
              </w:rPr>
              <w:t>Elenco Prezzi Unitario Impianti speciali</w:t>
            </w:r>
          </w:p>
        </w:tc>
      </w:tr>
      <w:tr w:rsidR="00BB058D" w:rsidRPr="002B5A8A" w14:paraId="757286EE" w14:textId="77777777" w:rsidTr="000671E2">
        <w:trPr>
          <w:trHeight w:val="283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76BBD" w14:textId="77777777" w:rsidR="00BB058D" w:rsidRPr="002B5A8A" w:rsidRDefault="00BB058D" w:rsidP="000671E2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2B5A8A">
              <w:rPr>
                <w:rFonts w:ascii="Arial" w:hAnsi="Arial" w:cs="Arial"/>
                <w:sz w:val="22"/>
                <w:szCs w:val="22"/>
              </w:rPr>
              <w:t>AP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D0701" w14:textId="77777777" w:rsidR="00BB058D" w:rsidRPr="002B5A8A" w:rsidRDefault="00BB058D" w:rsidP="000671E2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2B5A8A">
              <w:rPr>
                <w:rFonts w:ascii="Arial" w:hAnsi="Arial" w:cs="Arial"/>
                <w:sz w:val="22"/>
                <w:szCs w:val="22"/>
              </w:rPr>
              <w:t>Analisi prezzi Impianti speciali</w:t>
            </w:r>
          </w:p>
        </w:tc>
      </w:tr>
      <w:tr w:rsidR="00BB058D" w:rsidRPr="002B5A8A" w14:paraId="0E0B97EF" w14:textId="77777777" w:rsidTr="000671E2">
        <w:trPr>
          <w:trHeight w:val="283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F42EF" w14:textId="77777777" w:rsidR="00BB058D" w:rsidRPr="002B5A8A" w:rsidRDefault="00BB058D" w:rsidP="000671E2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2B5A8A">
              <w:rPr>
                <w:rFonts w:ascii="Arial" w:hAnsi="Arial" w:cs="Arial"/>
                <w:sz w:val="22"/>
                <w:szCs w:val="22"/>
              </w:rPr>
              <w:t>PM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7A902" w14:textId="77777777" w:rsidR="00BB058D" w:rsidRPr="002B5A8A" w:rsidRDefault="00BB058D" w:rsidP="000671E2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2B5A8A">
              <w:rPr>
                <w:rFonts w:ascii="Arial" w:hAnsi="Arial" w:cs="Arial"/>
                <w:sz w:val="22"/>
                <w:szCs w:val="22"/>
              </w:rPr>
              <w:t>Piano di manutenzione dell'opera</w:t>
            </w:r>
          </w:p>
        </w:tc>
      </w:tr>
      <w:tr w:rsidR="00BB058D" w:rsidRPr="002B5A8A" w14:paraId="1622EF0B" w14:textId="77777777" w:rsidTr="000671E2">
        <w:trPr>
          <w:trHeight w:val="283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05602" w14:textId="77777777" w:rsidR="00BB058D" w:rsidRPr="002B5A8A" w:rsidRDefault="00BB058D" w:rsidP="000671E2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06EAE" w14:textId="77777777" w:rsidR="00BB058D" w:rsidRPr="002B5A8A" w:rsidRDefault="00BB058D" w:rsidP="000671E2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2B5A8A">
              <w:rPr>
                <w:rFonts w:ascii="Arial" w:hAnsi="Arial" w:cs="Arial"/>
                <w:sz w:val="22"/>
                <w:szCs w:val="22"/>
              </w:rPr>
              <w:t>Cronoprogramma</w:t>
            </w:r>
          </w:p>
        </w:tc>
      </w:tr>
      <w:tr w:rsidR="00BB058D" w:rsidRPr="002B5A8A" w14:paraId="43ED5D30" w14:textId="77777777" w:rsidTr="000671E2">
        <w:trPr>
          <w:trHeight w:val="283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926C7" w14:textId="77777777" w:rsidR="00BB058D" w:rsidRPr="002B5A8A" w:rsidRDefault="00BB058D" w:rsidP="000671E2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17976" w14:textId="77777777" w:rsidR="00BB058D" w:rsidRPr="002B5A8A" w:rsidRDefault="00BB058D" w:rsidP="000671E2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2B5A8A">
              <w:rPr>
                <w:rFonts w:ascii="Arial" w:hAnsi="Arial" w:cs="Arial"/>
                <w:sz w:val="22"/>
                <w:szCs w:val="22"/>
              </w:rPr>
              <w:t xml:space="preserve">Schema di contratto/lettera commerciale </w:t>
            </w:r>
          </w:p>
        </w:tc>
      </w:tr>
      <w:tr w:rsidR="00BB058D" w:rsidRPr="002B5A8A" w14:paraId="34D52023" w14:textId="77777777" w:rsidTr="000671E2">
        <w:trPr>
          <w:trHeight w:val="283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CD28F" w14:textId="77777777" w:rsidR="00BB058D" w:rsidRPr="002B5A8A" w:rsidRDefault="00BB058D" w:rsidP="000671E2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2022_04_</w:t>
            </w:r>
            <w:r w:rsidRPr="002B5A8A">
              <w:rPr>
                <w:rFonts w:ascii="Arial" w:hAnsi="Arial" w:cs="Arial"/>
                <w:sz w:val="22"/>
                <w:szCs w:val="22"/>
              </w:rPr>
              <w:t>PT LAN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65C70" w14:textId="77777777" w:rsidR="00BB058D" w:rsidRPr="002B5A8A" w:rsidRDefault="00BB058D" w:rsidP="000671E2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2B5A8A">
              <w:rPr>
                <w:rFonts w:ascii="Arial" w:hAnsi="Arial" w:cs="Arial"/>
                <w:sz w:val="22"/>
                <w:szCs w:val="22"/>
              </w:rPr>
              <w:t>Schema planimetrico rete LAN e videosorveglianza piano terra</w:t>
            </w:r>
          </w:p>
        </w:tc>
      </w:tr>
      <w:tr w:rsidR="00BB058D" w:rsidRPr="002B5A8A" w14:paraId="26029BE4" w14:textId="77777777" w:rsidTr="000671E2">
        <w:trPr>
          <w:trHeight w:val="283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EA452" w14:textId="77777777" w:rsidR="00BB058D" w:rsidRPr="002B5A8A" w:rsidRDefault="00BB058D" w:rsidP="000671E2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2022_04_</w:t>
            </w:r>
            <w:r w:rsidRPr="002B5A8A">
              <w:rPr>
                <w:rFonts w:ascii="Arial" w:hAnsi="Arial" w:cs="Arial"/>
                <w:sz w:val="22"/>
                <w:szCs w:val="22"/>
              </w:rPr>
              <w:t>P1 LAN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2D42D" w14:textId="77777777" w:rsidR="00BB058D" w:rsidRPr="002B5A8A" w:rsidRDefault="00BB058D" w:rsidP="000671E2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2B5A8A">
              <w:rPr>
                <w:rFonts w:ascii="Arial" w:hAnsi="Arial" w:cs="Arial"/>
                <w:sz w:val="22"/>
                <w:szCs w:val="22"/>
              </w:rPr>
              <w:t>Schema planimetrico rete LAN e videosorveglianza piano primo</w:t>
            </w:r>
          </w:p>
        </w:tc>
      </w:tr>
      <w:tr w:rsidR="00BB058D" w:rsidRPr="002B5A8A" w14:paraId="0C9E87BB" w14:textId="77777777" w:rsidTr="000671E2">
        <w:trPr>
          <w:trHeight w:val="283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32FA0" w14:textId="77777777" w:rsidR="00BB058D" w:rsidRPr="002B5A8A" w:rsidRDefault="00BB058D" w:rsidP="000671E2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2022_04_</w:t>
            </w:r>
            <w:r w:rsidRPr="002B5A8A">
              <w:rPr>
                <w:rFonts w:ascii="Arial" w:hAnsi="Arial" w:cs="Arial"/>
                <w:sz w:val="22"/>
                <w:szCs w:val="22"/>
              </w:rPr>
              <w:t>P2 LAN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6F6FF" w14:textId="77777777" w:rsidR="00BB058D" w:rsidRPr="002B5A8A" w:rsidRDefault="00BB058D" w:rsidP="000671E2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2B5A8A">
              <w:rPr>
                <w:rFonts w:ascii="Arial" w:hAnsi="Arial" w:cs="Arial"/>
                <w:sz w:val="22"/>
                <w:szCs w:val="22"/>
              </w:rPr>
              <w:t>Schema planimetrico rete LAN e videosorveglianza piano secondo</w:t>
            </w:r>
          </w:p>
        </w:tc>
      </w:tr>
      <w:tr w:rsidR="00BB058D" w:rsidRPr="002B5A8A" w14:paraId="79984850" w14:textId="77777777" w:rsidTr="000671E2">
        <w:trPr>
          <w:trHeight w:val="283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9C469" w14:textId="77777777" w:rsidR="00BB058D" w:rsidRPr="002B5A8A" w:rsidRDefault="00BB058D" w:rsidP="000671E2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2022_04_</w:t>
            </w:r>
            <w:r w:rsidRPr="002B5A8A">
              <w:rPr>
                <w:rFonts w:ascii="Arial" w:hAnsi="Arial" w:cs="Arial"/>
                <w:sz w:val="22"/>
                <w:szCs w:val="22"/>
              </w:rPr>
              <w:t>PT_AF_S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0C1D1" w14:textId="77777777" w:rsidR="00BB058D" w:rsidRPr="002B5A8A" w:rsidRDefault="00BB058D" w:rsidP="000671E2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2B5A8A">
              <w:rPr>
                <w:rFonts w:ascii="Arial" w:hAnsi="Arial" w:cs="Arial"/>
                <w:sz w:val="22"/>
                <w:szCs w:val="22"/>
              </w:rPr>
              <w:t>Schema planimetrico impianto antintrusione piano terra</w:t>
            </w:r>
          </w:p>
        </w:tc>
      </w:tr>
      <w:tr w:rsidR="00BB058D" w:rsidRPr="002B5A8A" w14:paraId="44C1E636" w14:textId="77777777" w:rsidTr="000671E2">
        <w:trPr>
          <w:trHeight w:val="283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B19A6" w14:textId="77777777" w:rsidR="00BB058D" w:rsidRPr="002B5A8A" w:rsidRDefault="00BB058D" w:rsidP="000671E2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2022_04_</w:t>
            </w:r>
            <w:r w:rsidRPr="002B5A8A">
              <w:rPr>
                <w:rFonts w:ascii="Arial" w:hAnsi="Arial" w:cs="Arial"/>
                <w:sz w:val="22"/>
                <w:szCs w:val="22"/>
              </w:rPr>
              <w:t>PT_AF_L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3E76C" w14:textId="77777777" w:rsidR="00BB058D" w:rsidRPr="002B5A8A" w:rsidRDefault="00BB058D" w:rsidP="000671E2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2B5A8A">
              <w:rPr>
                <w:rFonts w:ascii="Arial" w:hAnsi="Arial" w:cs="Arial"/>
                <w:sz w:val="22"/>
                <w:szCs w:val="22"/>
              </w:rPr>
              <w:t>Schema planimetrico distribuzione impianto antintrusione piano terra</w:t>
            </w:r>
          </w:p>
        </w:tc>
      </w:tr>
      <w:tr w:rsidR="00BB058D" w:rsidRPr="002B5A8A" w14:paraId="6228E275" w14:textId="77777777" w:rsidTr="000671E2">
        <w:trPr>
          <w:trHeight w:val="283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9867F" w14:textId="77777777" w:rsidR="00BB058D" w:rsidRPr="002B5A8A" w:rsidRDefault="00BB058D" w:rsidP="000671E2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2022_04_</w:t>
            </w:r>
            <w:r w:rsidRPr="002B5A8A">
              <w:rPr>
                <w:rFonts w:ascii="Arial" w:hAnsi="Arial" w:cs="Arial"/>
                <w:sz w:val="22"/>
                <w:szCs w:val="22"/>
              </w:rPr>
              <w:t>P1_AF_S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9B105" w14:textId="77777777" w:rsidR="00BB058D" w:rsidRPr="002B5A8A" w:rsidRDefault="00BB058D" w:rsidP="000671E2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2B5A8A">
              <w:rPr>
                <w:rFonts w:ascii="Arial" w:hAnsi="Arial" w:cs="Arial"/>
                <w:sz w:val="22"/>
                <w:szCs w:val="22"/>
              </w:rPr>
              <w:t>Schema planimetrico impianto antintrusione piano primo</w:t>
            </w:r>
          </w:p>
        </w:tc>
      </w:tr>
      <w:tr w:rsidR="00BB058D" w:rsidRPr="002B5A8A" w14:paraId="78F37186" w14:textId="77777777" w:rsidTr="000671E2">
        <w:trPr>
          <w:trHeight w:val="283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493F2" w14:textId="77777777" w:rsidR="00BB058D" w:rsidRPr="002B5A8A" w:rsidRDefault="00BB058D" w:rsidP="000671E2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2022_04_</w:t>
            </w:r>
            <w:r w:rsidRPr="002B5A8A">
              <w:rPr>
                <w:rFonts w:ascii="Arial" w:hAnsi="Arial" w:cs="Arial"/>
                <w:sz w:val="22"/>
                <w:szCs w:val="22"/>
              </w:rPr>
              <w:t>P1_AF_L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C84E7" w14:textId="77777777" w:rsidR="00BB058D" w:rsidRPr="002B5A8A" w:rsidRDefault="00BB058D" w:rsidP="000671E2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2B5A8A">
              <w:rPr>
                <w:rFonts w:ascii="Arial" w:hAnsi="Arial" w:cs="Arial"/>
                <w:sz w:val="22"/>
                <w:szCs w:val="22"/>
              </w:rPr>
              <w:t>Schema planimetrico distribuzione impianto antintrusione piano primo</w:t>
            </w:r>
          </w:p>
        </w:tc>
      </w:tr>
      <w:tr w:rsidR="00BB058D" w:rsidRPr="002B5A8A" w14:paraId="45FAE5DF" w14:textId="77777777" w:rsidTr="000671E2">
        <w:trPr>
          <w:trHeight w:val="283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71931" w14:textId="77777777" w:rsidR="00BB058D" w:rsidRPr="002B5A8A" w:rsidRDefault="00BB058D" w:rsidP="000671E2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2022_04_</w:t>
            </w:r>
            <w:r w:rsidRPr="002B5A8A">
              <w:rPr>
                <w:rFonts w:ascii="Arial" w:hAnsi="Arial" w:cs="Arial"/>
                <w:sz w:val="22"/>
                <w:szCs w:val="22"/>
              </w:rPr>
              <w:t>P2_AF_S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E3BD9" w14:textId="77777777" w:rsidR="00BB058D" w:rsidRPr="002B5A8A" w:rsidRDefault="00BB058D" w:rsidP="000671E2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2B5A8A">
              <w:rPr>
                <w:rFonts w:ascii="Arial" w:hAnsi="Arial" w:cs="Arial"/>
                <w:sz w:val="22"/>
                <w:szCs w:val="22"/>
              </w:rPr>
              <w:t>Schema planimetrico impianto antintrusione piano secondo</w:t>
            </w:r>
          </w:p>
        </w:tc>
      </w:tr>
      <w:tr w:rsidR="00BB058D" w:rsidRPr="002B5A8A" w14:paraId="62CED174" w14:textId="77777777" w:rsidTr="000671E2">
        <w:trPr>
          <w:trHeight w:val="283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18762" w14:textId="77777777" w:rsidR="00BB058D" w:rsidRPr="002B5A8A" w:rsidRDefault="00BB058D" w:rsidP="000671E2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2022_04_</w:t>
            </w:r>
            <w:r w:rsidRPr="002B5A8A">
              <w:rPr>
                <w:rFonts w:ascii="Arial" w:hAnsi="Arial" w:cs="Arial"/>
                <w:sz w:val="22"/>
                <w:szCs w:val="22"/>
              </w:rPr>
              <w:t>P2_AF_L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39F9A" w14:textId="77777777" w:rsidR="00BB058D" w:rsidRPr="002B5A8A" w:rsidRDefault="00BB058D" w:rsidP="000671E2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2B5A8A">
              <w:rPr>
                <w:rFonts w:ascii="Arial" w:hAnsi="Arial" w:cs="Arial"/>
                <w:sz w:val="22"/>
                <w:szCs w:val="22"/>
              </w:rPr>
              <w:t>Schema planimetrico distribuzione impianto antintrusione piano secondo</w:t>
            </w:r>
          </w:p>
        </w:tc>
      </w:tr>
      <w:tr w:rsidR="00BB058D" w:rsidRPr="002B5A8A" w14:paraId="7DF74FEE" w14:textId="77777777" w:rsidTr="000671E2">
        <w:trPr>
          <w:trHeight w:val="283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6284E" w14:textId="77777777" w:rsidR="00BB058D" w:rsidRPr="002B5A8A" w:rsidRDefault="00BB058D" w:rsidP="000671E2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SB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51805" w14:textId="77777777" w:rsidR="00BB058D" w:rsidRPr="002B5A8A" w:rsidRDefault="00BB058D" w:rsidP="000671E2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2B5A8A">
              <w:rPr>
                <w:rFonts w:ascii="Arial" w:hAnsi="Arial" w:cs="Arial"/>
                <w:sz w:val="22"/>
                <w:szCs w:val="22"/>
              </w:rPr>
              <w:t>Schemi a blocchi impianti</w:t>
            </w:r>
          </w:p>
        </w:tc>
      </w:tr>
      <w:tr w:rsidR="00BB058D" w:rsidRPr="002B5A8A" w14:paraId="656CBF16" w14:textId="77777777" w:rsidTr="000671E2">
        <w:trPr>
          <w:trHeight w:val="283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24EAE" w14:textId="77777777" w:rsidR="00BB058D" w:rsidRPr="002B5A8A" w:rsidRDefault="00BB058D" w:rsidP="000671E2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2B5A8A">
              <w:rPr>
                <w:rFonts w:ascii="Arial" w:hAnsi="Arial" w:cs="Arial"/>
                <w:sz w:val="22"/>
                <w:szCs w:val="22"/>
              </w:rPr>
              <w:t>DET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12E5F" w14:textId="77777777" w:rsidR="00BB058D" w:rsidRPr="002B5A8A" w:rsidRDefault="00BB058D" w:rsidP="000671E2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2B5A8A">
              <w:rPr>
                <w:rFonts w:ascii="Arial" w:hAnsi="Arial" w:cs="Arial"/>
                <w:sz w:val="22"/>
                <w:szCs w:val="22"/>
              </w:rPr>
              <w:t>Schemi tipici impianti</w:t>
            </w:r>
          </w:p>
        </w:tc>
      </w:tr>
      <w:tr w:rsidR="00BB058D" w:rsidRPr="002B5A8A" w14:paraId="2F5E1578" w14:textId="77777777" w:rsidTr="000671E2">
        <w:trPr>
          <w:trHeight w:val="283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BA143" w14:textId="77777777" w:rsidR="00BB058D" w:rsidRPr="002B5A8A" w:rsidRDefault="00BB058D" w:rsidP="000671E2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QE </w:t>
            </w:r>
          </w:p>
        </w:tc>
        <w:tc>
          <w:tcPr>
            <w:tcW w:w="8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63AE4" w14:textId="77777777" w:rsidR="00BB058D" w:rsidRPr="002B5A8A" w:rsidRDefault="00BB058D" w:rsidP="000671E2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QUADRO ECONOMICO </w:t>
            </w:r>
          </w:p>
        </w:tc>
      </w:tr>
    </w:tbl>
    <w:p w14:paraId="2E4667FB" w14:textId="77777777" w:rsidR="00BB058D" w:rsidRPr="002B5A8A" w:rsidRDefault="00BB058D" w:rsidP="007C1B2B">
      <w:pPr>
        <w:jc w:val="both"/>
        <w:rPr>
          <w:rFonts w:ascii="Arial" w:hAnsi="Arial" w:cs="Arial"/>
          <w:caps/>
          <w:color w:val="000000"/>
          <w:sz w:val="22"/>
          <w:szCs w:val="22"/>
        </w:rPr>
      </w:pPr>
    </w:p>
    <w:p w14:paraId="2991A453" w14:textId="77777777" w:rsidR="007C1B2B" w:rsidRPr="002B5A8A" w:rsidRDefault="007C1B2B" w:rsidP="007C1B2B">
      <w:pPr>
        <w:jc w:val="both"/>
        <w:rPr>
          <w:rFonts w:ascii="Arial" w:hAnsi="Arial" w:cs="Arial"/>
          <w:caps/>
          <w:color w:val="000000"/>
          <w:sz w:val="22"/>
          <w:szCs w:val="22"/>
        </w:rPr>
      </w:pPr>
    </w:p>
    <w:p w14:paraId="46ED2E17" w14:textId="4F360C60" w:rsidR="00030B19" w:rsidRDefault="00030B19" w:rsidP="001D5DBF">
      <w:pPr>
        <w:tabs>
          <w:tab w:val="left" w:pos="5387"/>
        </w:tabs>
        <w:spacing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</w:p>
    <w:p w14:paraId="55D99F89" w14:textId="5B61E9A7" w:rsidR="006D1C96" w:rsidRPr="002F2308" w:rsidRDefault="006D1C96" w:rsidP="006D1C96">
      <w:p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2F2308">
        <w:rPr>
          <w:rFonts w:ascii="Arial" w:hAnsi="Arial" w:cs="Arial"/>
          <w:color w:val="000000"/>
          <w:sz w:val="22"/>
          <w:szCs w:val="22"/>
        </w:rPr>
        <w:t xml:space="preserve">La soprintendenza ha rilasciato autorizzazione, all’esecuzione delle opere così come descritte in progetto, </w:t>
      </w:r>
      <w:r w:rsidRPr="003C75A4">
        <w:rPr>
          <w:rFonts w:ascii="Arial" w:hAnsi="Arial" w:cs="Arial"/>
          <w:color w:val="000000"/>
          <w:sz w:val="22"/>
          <w:szCs w:val="22"/>
        </w:rPr>
        <w:t xml:space="preserve">recante protocollo n. </w:t>
      </w:r>
      <w:r w:rsidR="003C75A4" w:rsidRPr="003C75A4">
        <w:rPr>
          <w:rFonts w:ascii="Arial" w:hAnsi="Arial" w:cs="Arial"/>
          <w:color w:val="000000"/>
          <w:sz w:val="22"/>
          <w:szCs w:val="22"/>
        </w:rPr>
        <w:t>32314</w:t>
      </w:r>
      <w:r w:rsidRPr="003C75A4">
        <w:rPr>
          <w:rFonts w:ascii="Arial" w:hAnsi="Arial" w:cs="Arial"/>
          <w:color w:val="000000"/>
          <w:sz w:val="22"/>
          <w:szCs w:val="22"/>
        </w:rPr>
        <w:t xml:space="preserve"> del giorno </w:t>
      </w:r>
      <w:r w:rsidR="00C020B8" w:rsidRPr="003C75A4">
        <w:rPr>
          <w:rFonts w:ascii="Arial" w:hAnsi="Arial" w:cs="Arial"/>
          <w:color w:val="000000"/>
          <w:sz w:val="22"/>
          <w:szCs w:val="22"/>
        </w:rPr>
        <w:t>2</w:t>
      </w:r>
      <w:r w:rsidR="000A7300" w:rsidRPr="003C75A4">
        <w:rPr>
          <w:rFonts w:ascii="Arial" w:hAnsi="Arial" w:cs="Arial"/>
          <w:color w:val="000000"/>
          <w:sz w:val="22"/>
          <w:szCs w:val="22"/>
        </w:rPr>
        <w:t>1</w:t>
      </w:r>
      <w:r w:rsidR="00C020B8" w:rsidRPr="003C75A4">
        <w:rPr>
          <w:rFonts w:ascii="Arial" w:hAnsi="Arial" w:cs="Arial"/>
          <w:color w:val="000000"/>
          <w:sz w:val="22"/>
          <w:szCs w:val="22"/>
        </w:rPr>
        <w:t>/12/2022</w:t>
      </w:r>
      <w:r w:rsidRPr="003C75A4">
        <w:rPr>
          <w:rFonts w:ascii="Arial" w:hAnsi="Arial" w:cs="Arial"/>
          <w:color w:val="000000"/>
          <w:sz w:val="22"/>
          <w:szCs w:val="22"/>
        </w:rPr>
        <w:t xml:space="preserve">, </w:t>
      </w:r>
      <w:r w:rsidR="003C75A4" w:rsidRPr="003C75A4">
        <w:rPr>
          <w:rFonts w:ascii="Arial" w:hAnsi="Arial" w:cs="Arial"/>
          <w:color w:val="000000"/>
          <w:sz w:val="22"/>
          <w:szCs w:val="22"/>
        </w:rPr>
        <w:t>acquisita</w:t>
      </w:r>
      <w:r w:rsidRPr="003C75A4">
        <w:rPr>
          <w:rFonts w:ascii="Arial" w:hAnsi="Arial" w:cs="Arial"/>
          <w:color w:val="000000"/>
          <w:sz w:val="22"/>
          <w:szCs w:val="22"/>
        </w:rPr>
        <w:t xml:space="preserve"> al protocollo generale del Comune di Como al n. </w:t>
      </w:r>
      <w:r w:rsidR="003C75A4" w:rsidRPr="003C75A4">
        <w:rPr>
          <w:rFonts w:ascii="Arial" w:hAnsi="Arial" w:cs="Arial"/>
          <w:color w:val="000000"/>
          <w:sz w:val="22"/>
          <w:szCs w:val="22"/>
        </w:rPr>
        <w:t>96417 del22</w:t>
      </w:r>
      <w:r w:rsidR="00C020B8" w:rsidRPr="003C75A4">
        <w:rPr>
          <w:rFonts w:ascii="Arial" w:hAnsi="Arial" w:cs="Arial"/>
          <w:color w:val="000000"/>
          <w:sz w:val="22"/>
          <w:szCs w:val="22"/>
        </w:rPr>
        <w:t>/12/</w:t>
      </w:r>
      <w:r w:rsidRPr="003C75A4">
        <w:rPr>
          <w:rFonts w:ascii="Arial" w:hAnsi="Arial" w:cs="Arial"/>
          <w:color w:val="000000"/>
          <w:sz w:val="22"/>
          <w:szCs w:val="22"/>
        </w:rPr>
        <w:t>202</w:t>
      </w:r>
      <w:r w:rsidR="00C020B8" w:rsidRPr="003C75A4">
        <w:rPr>
          <w:rFonts w:ascii="Arial" w:hAnsi="Arial" w:cs="Arial"/>
          <w:color w:val="000000"/>
          <w:sz w:val="22"/>
          <w:szCs w:val="22"/>
        </w:rPr>
        <w:t>2</w:t>
      </w:r>
      <w:r w:rsidRPr="003C75A4">
        <w:rPr>
          <w:rFonts w:ascii="Arial" w:hAnsi="Arial" w:cs="Arial"/>
          <w:color w:val="000000"/>
          <w:sz w:val="22"/>
          <w:szCs w:val="22"/>
        </w:rPr>
        <w:t>-COMCOMO.</w:t>
      </w:r>
      <w:r w:rsidR="003C75A4" w:rsidRPr="003C75A4">
        <w:rPr>
          <w:rFonts w:ascii="Arial" w:hAnsi="Arial" w:cs="Arial"/>
          <w:color w:val="000000"/>
          <w:sz w:val="22"/>
          <w:szCs w:val="22"/>
        </w:rPr>
        <w:t xml:space="preserve"> Prima e durante l’esecuzione dei lavori saranno adottate le misure prescritte a tutela dei beni conservati</w:t>
      </w:r>
      <w:r w:rsidR="003C75A4">
        <w:rPr>
          <w:rFonts w:ascii="Arial" w:hAnsi="Arial" w:cs="Arial"/>
          <w:color w:val="000000"/>
          <w:sz w:val="22"/>
          <w:szCs w:val="22"/>
        </w:rPr>
        <w:t xml:space="preserve">. </w:t>
      </w:r>
    </w:p>
    <w:p w14:paraId="400A2666" w14:textId="606FED72" w:rsidR="00486F83" w:rsidRDefault="00486F83" w:rsidP="000F3EA8">
      <w:pPr>
        <w:jc w:val="both"/>
        <w:rPr>
          <w:rFonts w:ascii="Arial" w:hAnsi="Arial" w:cs="Arial"/>
          <w:sz w:val="22"/>
          <w:szCs w:val="22"/>
        </w:rPr>
      </w:pPr>
    </w:p>
    <w:p w14:paraId="3F7408EB" w14:textId="6186F8E9" w:rsidR="00C04ACA" w:rsidRDefault="00BE732C" w:rsidP="00486F8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Verifica compatibilità monetaria</w:t>
      </w:r>
      <w:r w:rsidR="00486F83">
        <w:rPr>
          <w:rFonts w:ascii="Arial" w:hAnsi="Arial" w:cs="Arial"/>
          <w:sz w:val="22"/>
          <w:szCs w:val="22"/>
        </w:rPr>
        <w:t xml:space="preserve"> è stata</w:t>
      </w:r>
      <w:r>
        <w:rPr>
          <w:rFonts w:ascii="Arial" w:hAnsi="Arial" w:cs="Arial"/>
          <w:sz w:val="22"/>
          <w:szCs w:val="22"/>
        </w:rPr>
        <w:t xml:space="preserve"> espletata con esito positivo </w:t>
      </w:r>
    </w:p>
    <w:p w14:paraId="3DABBEC5" w14:textId="06572E1D" w:rsidR="00C020B8" w:rsidRDefault="00C020B8" w:rsidP="00486F8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La verifica della progettazione è stata espletata in data </w:t>
      </w:r>
      <w:r w:rsidR="009E048E">
        <w:rPr>
          <w:rFonts w:ascii="Arial" w:hAnsi="Arial" w:cs="Arial"/>
          <w:sz w:val="22"/>
          <w:szCs w:val="22"/>
        </w:rPr>
        <w:t>28/06/2023</w:t>
      </w:r>
      <w:r>
        <w:rPr>
          <w:rFonts w:ascii="Arial" w:hAnsi="Arial" w:cs="Arial"/>
          <w:sz w:val="22"/>
          <w:szCs w:val="22"/>
        </w:rPr>
        <w:t xml:space="preserve"> in contraddittorio con il progettista ed ha avuto esito positivo.</w:t>
      </w:r>
    </w:p>
    <w:p w14:paraId="1A97F342" w14:textId="525BE69E" w:rsidR="00C020B8" w:rsidRDefault="00C020B8" w:rsidP="00486F8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AAB2BB8" w14:textId="1FF69F2F" w:rsidR="00C020B8" w:rsidRPr="00486F83" w:rsidRDefault="00C020B8" w:rsidP="00486F8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La </w:t>
      </w:r>
      <w:r w:rsidR="000A7300">
        <w:rPr>
          <w:rFonts w:ascii="Arial" w:hAnsi="Arial" w:cs="Arial"/>
          <w:sz w:val="22"/>
          <w:szCs w:val="22"/>
        </w:rPr>
        <w:t>validazione</w:t>
      </w:r>
      <w:r>
        <w:rPr>
          <w:rFonts w:ascii="Arial" w:hAnsi="Arial" w:cs="Arial"/>
          <w:sz w:val="22"/>
          <w:szCs w:val="22"/>
        </w:rPr>
        <w:t xml:space="preserve"> espletata dal RUP in data </w:t>
      </w:r>
      <w:r w:rsidR="009E048E">
        <w:rPr>
          <w:rFonts w:ascii="Arial" w:hAnsi="Arial" w:cs="Arial"/>
          <w:sz w:val="22"/>
          <w:szCs w:val="22"/>
        </w:rPr>
        <w:t>28/06/2023</w:t>
      </w:r>
      <w:r>
        <w:rPr>
          <w:rFonts w:ascii="Arial" w:hAnsi="Arial" w:cs="Arial"/>
          <w:sz w:val="22"/>
          <w:szCs w:val="22"/>
        </w:rPr>
        <w:t xml:space="preserve"> ha avuto esito positivo</w:t>
      </w:r>
    </w:p>
    <w:p w14:paraId="1A69A451" w14:textId="4D346A29" w:rsidR="00F33FE5" w:rsidRDefault="00F33FE5" w:rsidP="00450A32">
      <w:pPr>
        <w:pStyle w:val="Paragrafoelenco"/>
        <w:ind w:left="0"/>
        <w:rPr>
          <w:rFonts w:ascii="Arial" w:hAnsi="Arial" w:cs="Arial"/>
        </w:rPr>
      </w:pPr>
    </w:p>
    <w:p w14:paraId="082ED0A9" w14:textId="3BA8B4ED" w:rsidR="008E7013" w:rsidRDefault="0092356B" w:rsidP="00450A32">
      <w:pPr>
        <w:pStyle w:val="Paragrafoelenco"/>
        <w:ind w:left="0"/>
        <w:rPr>
          <w:rFonts w:ascii="Arial" w:hAnsi="Arial" w:cs="Arial"/>
        </w:rPr>
      </w:pPr>
      <w:r>
        <w:rPr>
          <w:rFonts w:ascii="Arial" w:hAnsi="Arial" w:cs="Arial"/>
        </w:rPr>
        <w:t>La sottoscritta, arch. Piera Pappalardo, Responsabile Unic</w:t>
      </w:r>
      <w:r w:rsidR="00EE15C2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del Procedimento,</w:t>
      </w:r>
      <w:r w:rsidR="00155CBF">
        <w:rPr>
          <w:rFonts w:ascii="Arial" w:hAnsi="Arial" w:cs="Arial"/>
        </w:rPr>
        <w:t xml:space="preserve"> </w:t>
      </w:r>
    </w:p>
    <w:p w14:paraId="00A457A0" w14:textId="77777777" w:rsidR="00BA75E7" w:rsidRDefault="00BA75E7" w:rsidP="00D43FA1">
      <w:pPr>
        <w:pStyle w:val="Paragrafoelenco"/>
        <w:ind w:left="0"/>
        <w:rPr>
          <w:rFonts w:ascii="Arial" w:hAnsi="Arial" w:cs="Arial"/>
        </w:rPr>
      </w:pPr>
    </w:p>
    <w:p w14:paraId="3BC24647" w14:textId="77777777" w:rsidR="0092356B" w:rsidRPr="00EE15C2" w:rsidRDefault="0092356B" w:rsidP="0092356B">
      <w:pPr>
        <w:pStyle w:val="Paragrafoelenco"/>
        <w:ind w:left="0"/>
        <w:jc w:val="center"/>
        <w:rPr>
          <w:rFonts w:ascii="Arial" w:hAnsi="Arial" w:cs="Arial"/>
          <w:b/>
          <w:bCs/>
        </w:rPr>
      </w:pPr>
      <w:r w:rsidRPr="00EE15C2">
        <w:rPr>
          <w:rFonts w:ascii="Arial" w:hAnsi="Arial" w:cs="Arial"/>
          <w:b/>
          <w:bCs/>
        </w:rPr>
        <w:t>PROPONE</w:t>
      </w:r>
    </w:p>
    <w:p w14:paraId="270EF1A1" w14:textId="77777777" w:rsidR="0092356B" w:rsidRDefault="0092356B" w:rsidP="0092356B">
      <w:pPr>
        <w:pStyle w:val="Paragrafoelenco"/>
        <w:ind w:left="0"/>
        <w:jc w:val="center"/>
        <w:rPr>
          <w:rFonts w:ascii="Arial" w:hAnsi="Arial" w:cs="Arial"/>
        </w:rPr>
      </w:pPr>
      <w:r>
        <w:rPr>
          <w:rFonts w:ascii="Arial" w:hAnsi="Arial" w:cs="Arial"/>
        </w:rPr>
        <w:t>al direttore di Settore</w:t>
      </w:r>
    </w:p>
    <w:p w14:paraId="035878A5" w14:textId="77777777" w:rsidR="0092356B" w:rsidRDefault="0092356B" w:rsidP="0092356B">
      <w:pPr>
        <w:pStyle w:val="Paragrafoelenco"/>
        <w:ind w:left="0"/>
        <w:jc w:val="both"/>
        <w:rPr>
          <w:rFonts w:ascii="Arial" w:hAnsi="Arial" w:cs="Arial"/>
        </w:rPr>
      </w:pPr>
    </w:p>
    <w:p w14:paraId="0002BF43" w14:textId="6ED989A6" w:rsidR="008C3C1F" w:rsidRDefault="008C3C1F" w:rsidP="005E5037">
      <w:pPr>
        <w:pStyle w:val="Paragrafoelenco"/>
        <w:numPr>
          <w:ilvl w:val="0"/>
          <w:numId w:val="14"/>
        </w:numPr>
        <w:jc w:val="both"/>
        <w:rPr>
          <w:rFonts w:ascii="Arial" w:hAnsi="Arial" w:cs="Arial"/>
        </w:rPr>
      </w:pPr>
      <w:r w:rsidRPr="00595BBF">
        <w:rPr>
          <w:rFonts w:ascii="Arial" w:hAnsi="Arial" w:cs="Arial"/>
        </w:rPr>
        <w:t xml:space="preserve">l’approvazione del progetto </w:t>
      </w:r>
      <w:r w:rsidR="00450A32">
        <w:rPr>
          <w:rFonts w:ascii="Arial" w:hAnsi="Arial" w:cs="Arial"/>
        </w:rPr>
        <w:t>in un’unica fase</w:t>
      </w:r>
      <w:r w:rsidR="00BE732C">
        <w:rPr>
          <w:rFonts w:ascii="Arial" w:hAnsi="Arial" w:cs="Arial"/>
        </w:rPr>
        <w:t xml:space="preserve">, </w:t>
      </w:r>
    </w:p>
    <w:p w14:paraId="641B4F8F" w14:textId="21F35948" w:rsidR="00EE15C2" w:rsidRDefault="00155CBF" w:rsidP="005E5037">
      <w:pPr>
        <w:pStyle w:val="Paragrafoelenco"/>
        <w:numPr>
          <w:ilvl w:val="0"/>
          <w:numId w:val="1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l’approvazione del quadro economico </w:t>
      </w:r>
      <w:r w:rsidR="00104EF8">
        <w:rPr>
          <w:rFonts w:ascii="Arial" w:hAnsi="Arial" w:cs="Arial"/>
        </w:rPr>
        <w:t>aggiornato</w:t>
      </w:r>
    </w:p>
    <w:p w14:paraId="05633B2D" w14:textId="73AA6187" w:rsidR="007C1B2B" w:rsidRDefault="007C1B2B" w:rsidP="005E5037">
      <w:pPr>
        <w:pStyle w:val="Paragrafoelenco"/>
        <w:numPr>
          <w:ilvl w:val="0"/>
          <w:numId w:val="1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di impegnare l’importo di € </w:t>
      </w:r>
      <w:r w:rsidR="009E048E">
        <w:rPr>
          <w:rFonts w:ascii="Arial" w:hAnsi="Arial" w:cs="Arial"/>
        </w:rPr>
        <w:t>40</w:t>
      </w:r>
      <w:r>
        <w:rPr>
          <w:rFonts w:ascii="Arial" w:hAnsi="Arial" w:cs="Arial"/>
        </w:rPr>
        <w:t xml:space="preserve">.000,00 per incrementare lo stanziamento necessario per l’esecuzione dell’intervento per l’incremento dei prezzi ai sensi del Decreto Aiuti e della successiva legge </w:t>
      </w:r>
      <w:r w:rsidR="005F5F7F">
        <w:rPr>
          <w:rFonts w:ascii="Arial" w:hAnsi="Arial" w:cs="Arial"/>
        </w:rPr>
        <w:t>in materia</w:t>
      </w:r>
      <w:r>
        <w:rPr>
          <w:rFonts w:ascii="Arial" w:hAnsi="Arial" w:cs="Arial"/>
        </w:rPr>
        <w:t xml:space="preserve">. </w:t>
      </w:r>
    </w:p>
    <w:p w14:paraId="407105EE" w14:textId="19720822" w:rsidR="00914FA9" w:rsidRPr="00104EF8" w:rsidRDefault="00914FA9" w:rsidP="00104EF8">
      <w:pPr>
        <w:pStyle w:val="Paragrafoelenco"/>
        <w:numPr>
          <w:ilvl w:val="0"/>
          <w:numId w:val="14"/>
        </w:numPr>
        <w:jc w:val="both"/>
        <w:rPr>
          <w:rFonts w:ascii="Arial" w:hAnsi="Arial" w:cs="Arial"/>
        </w:rPr>
      </w:pPr>
      <w:r w:rsidRPr="00104EF8">
        <w:rPr>
          <w:rFonts w:ascii="Arial" w:hAnsi="Arial" w:cs="Arial"/>
        </w:rPr>
        <w:t xml:space="preserve">di affidare l’esecuzione dei lavori in </w:t>
      </w:r>
      <w:r w:rsidR="009E048E" w:rsidRPr="00104EF8">
        <w:rPr>
          <w:rFonts w:ascii="Arial" w:hAnsi="Arial" w:cs="Arial"/>
        </w:rPr>
        <w:t xml:space="preserve">attuazione dell’Accordo Quadro </w:t>
      </w:r>
      <w:r w:rsidR="009E048E" w:rsidRPr="00104EF8">
        <w:rPr>
          <w:rFonts w:ascii="Arial" w:eastAsia="Tahoma" w:hAnsi="Arial" w:cs="Arial"/>
        </w:rPr>
        <w:t xml:space="preserve">LOTTO 4) PER MANUTENZIONE ORDINARIA E STRAORDINARIA DEGLI EDIFICI E DEL PATRIMONIO EDILIZIO DEL COMUNE DI COMO RICOMPRESI NELL’ACCORDO QUADRO STESSO OVVERO “SISTEMA MUSEALE, SISTEMA ESPOSITIVO, SISTEMA BIBLIOTECARIO, CIRCUITO DEL RAZIONALISMO. BENI CULTURALI: EDIFICI STORICI IN DISUSO E USI DIVERSI, LAVATOI”. </w:t>
      </w:r>
      <w:r w:rsidR="00104EF8" w:rsidRPr="00104EF8">
        <w:rPr>
          <w:rFonts w:ascii="Arial" w:hAnsi="Arial" w:cs="Arial"/>
        </w:rPr>
        <w:t>a</w:t>
      </w:r>
      <w:r w:rsidR="009E048E" w:rsidRPr="00104EF8">
        <w:rPr>
          <w:rFonts w:ascii="Arial" w:hAnsi="Arial" w:cs="Arial"/>
        </w:rPr>
        <w:t xml:space="preserve">ll’impresa </w:t>
      </w:r>
      <w:r w:rsidR="009E048E" w:rsidRPr="00104EF8">
        <w:rPr>
          <w:rFonts w:ascii="Arial" w:eastAsia="Tahoma" w:hAnsi="Arial" w:cs="Arial"/>
        </w:rPr>
        <w:t xml:space="preserve">UNYON CONSORZIO STABILE S.C. a r.l. con sede in Scafati (Sa) via Leonardo da Vinci, 5 - P.IVA: 14341341007, la cui consorziata esecutrice è la società PROG.RES S.r.l. con sede in Scafati (SA) via Paolo VI n. 35 - P.IVA: 04827180656 </w:t>
      </w:r>
      <w:r w:rsidR="00104EF8" w:rsidRPr="00104EF8">
        <w:rPr>
          <w:rFonts w:ascii="Arial" w:eastAsia="Tahoma" w:hAnsi="Arial" w:cs="Arial"/>
        </w:rPr>
        <w:t xml:space="preserve">il cui </w:t>
      </w:r>
      <w:r w:rsidR="009E048E" w:rsidRPr="00104EF8">
        <w:rPr>
          <w:rFonts w:ascii="Arial" w:eastAsia="Tahoma" w:hAnsi="Arial" w:cs="Arial"/>
        </w:rPr>
        <w:t xml:space="preserve">Procuratore speciale della Società UNYON CONSORZIO STABILE S.C. a r.l. </w:t>
      </w:r>
      <w:r w:rsidR="00104EF8" w:rsidRPr="00104EF8">
        <w:rPr>
          <w:rFonts w:ascii="Arial" w:eastAsia="Tahoma" w:hAnsi="Arial" w:cs="Arial"/>
        </w:rPr>
        <w:t xml:space="preserve"> è </w:t>
      </w:r>
      <w:r w:rsidR="009E048E" w:rsidRPr="00104EF8">
        <w:rPr>
          <w:rFonts w:ascii="Arial" w:eastAsia="Tahoma" w:hAnsi="Arial" w:cs="Arial"/>
        </w:rPr>
        <w:t>il Sig. Acanfora Francesco, nominato con procura notarile dott. Tommaso D’Amaro, notaio in Scafati, del 9 febbraio 2023 rep. N. 88455</w:t>
      </w:r>
      <w:r w:rsidR="00104EF8" w:rsidRPr="00104EF8">
        <w:rPr>
          <w:rFonts w:ascii="Arial" w:eastAsia="Tahoma" w:hAnsi="Arial" w:cs="Arial"/>
        </w:rPr>
        <w:t xml:space="preserve">, che ha sottoscritto il </w:t>
      </w:r>
      <w:r w:rsidR="009E048E" w:rsidRPr="00104EF8">
        <w:rPr>
          <w:rFonts w:ascii="Arial" w:eastAsia="Tahoma" w:hAnsi="Arial" w:cs="Arial"/>
          <w:bCs/>
          <w:lang w:eastAsia="it-IT"/>
        </w:rPr>
        <w:t xml:space="preserve">Contratto </w:t>
      </w:r>
      <w:r w:rsidR="00104EF8" w:rsidRPr="00104EF8">
        <w:rPr>
          <w:rFonts w:ascii="Arial" w:eastAsia="Tahoma" w:hAnsi="Arial" w:cs="Arial"/>
          <w:bCs/>
        </w:rPr>
        <w:t xml:space="preserve">di </w:t>
      </w:r>
      <w:r w:rsidR="009E048E" w:rsidRPr="00104EF8">
        <w:rPr>
          <w:rFonts w:ascii="Arial" w:eastAsia="Tahoma" w:hAnsi="Arial" w:cs="Arial"/>
          <w:bCs/>
          <w:lang w:eastAsia="it-IT"/>
        </w:rPr>
        <w:t>Accordo Quadro</w:t>
      </w:r>
      <w:r w:rsidR="00104EF8" w:rsidRPr="00104EF8">
        <w:rPr>
          <w:rFonts w:ascii="Arial" w:eastAsia="Tahoma" w:hAnsi="Arial" w:cs="Arial"/>
          <w:bCs/>
        </w:rPr>
        <w:t xml:space="preserve">, </w:t>
      </w:r>
      <w:r w:rsidR="009E048E" w:rsidRPr="00104EF8">
        <w:rPr>
          <w:rFonts w:ascii="Arial" w:eastAsia="Tahoma" w:hAnsi="Arial" w:cs="Arial"/>
          <w:bCs/>
          <w:lang w:eastAsia="it-IT"/>
        </w:rPr>
        <w:t>stipulato in data 17/05/2023 numero di repertorio 3710</w:t>
      </w:r>
      <w:r w:rsidR="00104EF8" w:rsidRPr="00104EF8">
        <w:rPr>
          <w:rFonts w:ascii="Arial" w:eastAsia="Tahoma" w:hAnsi="Arial" w:cs="Arial"/>
          <w:bCs/>
        </w:rPr>
        <w:t>, con lo sconto del 13,60%</w:t>
      </w:r>
      <w:r w:rsidR="00104EF8">
        <w:rPr>
          <w:rFonts w:ascii="Arial" w:eastAsia="Tahoma" w:hAnsi="Arial" w:cs="Arial"/>
          <w:bCs/>
        </w:rPr>
        <w:t xml:space="preserve"> sui prezzi contrattuali</w:t>
      </w:r>
      <w:r w:rsidR="00104EF8" w:rsidRPr="00104EF8">
        <w:rPr>
          <w:rFonts w:ascii="Arial" w:eastAsia="Tahoma" w:hAnsi="Arial" w:cs="Arial"/>
          <w:bCs/>
        </w:rPr>
        <w:t>.</w:t>
      </w:r>
    </w:p>
    <w:p w14:paraId="03E46922" w14:textId="2DC59D0E" w:rsidR="00104EF8" w:rsidRDefault="00104EF8" w:rsidP="003F04AE">
      <w:pPr>
        <w:spacing w:line="276" w:lineRule="auto"/>
        <w:ind w:left="426"/>
        <w:jc w:val="both"/>
        <w:rPr>
          <w:rFonts w:ascii="Arial" w:hAnsi="Arial"/>
          <w:sz w:val="22"/>
          <w:szCs w:val="22"/>
        </w:rPr>
      </w:pPr>
      <w:r w:rsidRPr="003F04AE">
        <w:rPr>
          <w:rFonts w:ascii="Arial" w:hAnsi="Arial"/>
          <w:sz w:val="22"/>
          <w:szCs w:val="22"/>
        </w:rPr>
        <w:t>Con protocollo n. 73641_22.06.23 è stato dato avvio alla procedura di affidamento secondo le procedure previste all’art. 21 del Capitolato speciale prestazion</w:t>
      </w:r>
      <w:r w:rsidR="005F5F7F">
        <w:rPr>
          <w:rFonts w:ascii="Arial" w:hAnsi="Arial"/>
          <w:sz w:val="22"/>
          <w:szCs w:val="22"/>
        </w:rPr>
        <w:t>ale</w:t>
      </w:r>
      <w:r w:rsidRPr="003F04AE">
        <w:rPr>
          <w:rFonts w:ascii="Arial" w:hAnsi="Arial"/>
          <w:sz w:val="22"/>
          <w:szCs w:val="22"/>
        </w:rPr>
        <w:t xml:space="preserve"> del citato Accordo Quadro. </w:t>
      </w:r>
    </w:p>
    <w:p w14:paraId="1D487F8B" w14:textId="77777777" w:rsidR="005F5F7F" w:rsidRDefault="005F5F7F" w:rsidP="003F04AE">
      <w:pPr>
        <w:spacing w:line="276" w:lineRule="auto"/>
        <w:ind w:left="426"/>
        <w:jc w:val="both"/>
        <w:rPr>
          <w:rFonts w:ascii="Arial" w:hAnsi="Arial"/>
          <w:sz w:val="22"/>
          <w:szCs w:val="22"/>
        </w:rPr>
      </w:pPr>
    </w:p>
    <w:p w14:paraId="7F376F02" w14:textId="77777777" w:rsidR="005F5F7F" w:rsidRDefault="005F5F7F" w:rsidP="003F04AE">
      <w:pPr>
        <w:spacing w:line="276" w:lineRule="auto"/>
        <w:ind w:left="426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L’importo del nuovo contratto attuativo n. 4 dell’Accordo Quadro n. 4 risulta essere:  </w:t>
      </w:r>
    </w:p>
    <w:p w14:paraId="36637542" w14:textId="7DA9D31B" w:rsidR="005F5F7F" w:rsidRDefault="005F5F7F" w:rsidP="003F04AE">
      <w:pPr>
        <w:spacing w:line="276" w:lineRule="auto"/>
        <w:ind w:left="426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€ 130.696,03</w:t>
      </w:r>
      <w:r w:rsidR="000A107E">
        <w:rPr>
          <w:rFonts w:ascii="Arial" w:hAnsi="Arial"/>
          <w:sz w:val="22"/>
          <w:szCs w:val="22"/>
        </w:rPr>
        <w:t xml:space="preserve"> (</w:t>
      </w:r>
      <w:proofErr w:type="spellStart"/>
      <w:r w:rsidR="000A107E">
        <w:rPr>
          <w:rFonts w:ascii="Arial" w:hAnsi="Arial"/>
          <w:sz w:val="22"/>
          <w:szCs w:val="22"/>
        </w:rPr>
        <w:t>centotrentamilaseicentonovantasei</w:t>
      </w:r>
      <w:proofErr w:type="spellEnd"/>
      <w:r w:rsidR="000A107E">
        <w:rPr>
          <w:rFonts w:ascii="Arial" w:hAnsi="Arial"/>
          <w:sz w:val="22"/>
          <w:szCs w:val="22"/>
        </w:rPr>
        <w:t>/03)</w:t>
      </w:r>
      <w:r>
        <w:rPr>
          <w:rFonts w:ascii="Arial" w:hAnsi="Arial"/>
          <w:sz w:val="22"/>
          <w:szCs w:val="22"/>
        </w:rPr>
        <w:t xml:space="preserve"> di cui € 1.500,00</w:t>
      </w:r>
      <w:r w:rsidR="000A107E">
        <w:rPr>
          <w:rFonts w:ascii="Arial" w:hAnsi="Arial"/>
          <w:sz w:val="22"/>
          <w:szCs w:val="22"/>
        </w:rPr>
        <w:t xml:space="preserve"> (millecinquecento/00)</w:t>
      </w:r>
      <w:r>
        <w:rPr>
          <w:rFonts w:ascii="Arial" w:hAnsi="Arial"/>
          <w:sz w:val="22"/>
          <w:szCs w:val="22"/>
        </w:rPr>
        <w:t xml:space="preserve"> per oneri della sicurezza oltre € 28.753,13 </w:t>
      </w:r>
      <w:r w:rsidR="000A107E">
        <w:rPr>
          <w:rFonts w:ascii="Arial" w:hAnsi="Arial"/>
          <w:sz w:val="22"/>
          <w:szCs w:val="22"/>
        </w:rPr>
        <w:t>(</w:t>
      </w:r>
      <w:proofErr w:type="spellStart"/>
      <w:r w:rsidR="000A107E">
        <w:rPr>
          <w:rFonts w:ascii="Arial" w:hAnsi="Arial"/>
          <w:sz w:val="22"/>
          <w:szCs w:val="22"/>
        </w:rPr>
        <w:t>ventottomilasettecentocinquantatre</w:t>
      </w:r>
      <w:proofErr w:type="spellEnd"/>
      <w:r w:rsidR="000A107E">
        <w:rPr>
          <w:rFonts w:ascii="Arial" w:hAnsi="Arial"/>
          <w:sz w:val="22"/>
          <w:szCs w:val="22"/>
        </w:rPr>
        <w:t>/13)</w:t>
      </w:r>
    </w:p>
    <w:p w14:paraId="387E35A3" w14:textId="77777777" w:rsidR="005F5F7F" w:rsidRDefault="005F5F7F" w:rsidP="003F04AE">
      <w:pPr>
        <w:spacing w:line="276" w:lineRule="auto"/>
        <w:ind w:left="426"/>
        <w:jc w:val="both"/>
        <w:rPr>
          <w:rFonts w:ascii="Arial" w:hAnsi="Arial"/>
          <w:sz w:val="22"/>
          <w:szCs w:val="22"/>
        </w:rPr>
      </w:pPr>
    </w:p>
    <w:p w14:paraId="0FECBA56" w14:textId="77777777" w:rsidR="005F5F7F" w:rsidRPr="003F04AE" w:rsidRDefault="005F5F7F" w:rsidP="003F04AE">
      <w:pPr>
        <w:spacing w:line="276" w:lineRule="auto"/>
        <w:ind w:left="426"/>
        <w:jc w:val="both"/>
        <w:rPr>
          <w:rFonts w:ascii="Arial" w:hAnsi="Arial"/>
          <w:sz w:val="22"/>
          <w:szCs w:val="22"/>
        </w:rPr>
      </w:pPr>
    </w:p>
    <w:p w14:paraId="3815BA8E" w14:textId="77777777" w:rsidR="00104EF8" w:rsidRDefault="00104EF8" w:rsidP="00104EF8">
      <w:pPr>
        <w:ind w:left="426"/>
        <w:jc w:val="both"/>
        <w:rPr>
          <w:rFonts w:ascii="Arial" w:hAnsi="Arial"/>
        </w:rPr>
      </w:pPr>
    </w:p>
    <w:p w14:paraId="59F6E0E1" w14:textId="426870C6" w:rsidR="00104EF8" w:rsidRDefault="00104EF8" w:rsidP="00104EF8">
      <w:pPr>
        <w:pStyle w:val="Paragrafoelenco"/>
        <w:numPr>
          <w:ilvl w:val="0"/>
          <w:numId w:val="14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Di approvare il quadro economico di aggiudicazione come di seguito riportato </w:t>
      </w:r>
    </w:p>
    <w:p w14:paraId="3EB9F536" w14:textId="77777777" w:rsidR="0098272E" w:rsidRDefault="0098272E" w:rsidP="0098272E">
      <w:pPr>
        <w:jc w:val="both"/>
        <w:rPr>
          <w:rFonts w:ascii="Arial" w:hAnsi="Arial"/>
        </w:rPr>
      </w:pPr>
    </w:p>
    <w:tbl>
      <w:tblPr>
        <w:tblW w:w="10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22"/>
        <w:gridCol w:w="1751"/>
        <w:gridCol w:w="2047"/>
      </w:tblGrid>
      <w:tr w:rsidR="0098272E" w:rsidRPr="0098272E" w14:paraId="4CFFCD59" w14:textId="77777777" w:rsidTr="0098272E">
        <w:trPr>
          <w:trHeight w:val="1020"/>
        </w:trPr>
        <w:tc>
          <w:tcPr>
            <w:tcW w:w="10020" w:type="dxa"/>
            <w:gridSpan w:val="3"/>
            <w:tcBorders>
              <w:top w:val="single" w:sz="8" w:space="0" w:color="757171"/>
              <w:left w:val="single" w:sz="8" w:space="0" w:color="757171"/>
              <w:bottom w:val="single" w:sz="8" w:space="0" w:color="757171"/>
              <w:right w:val="single" w:sz="8" w:space="0" w:color="757171"/>
            </w:tcBorders>
            <w:shd w:val="clear" w:color="auto" w:fill="auto"/>
            <w:vAlign w:val="center"/>
            <w:hideMark/>
          </w:tcPr>
          <w:p w14:paraId="1A3A634A" w14:textId="77777777" w:rsidR="0098272E" w:rsidRPr="0098272E" w:rsidRDefault="0098272E" w:rsidP="0098272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8272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MUSEI CIVICI: Realizzazione di nuovo impianto anti-intrusione, video sorveglianza e rete dati _ Quadro economico a seguito di  affidamento lavori </w:t>
            </w:r>
          </w:p>
        </w:tc>
      </w:tr>
      <w:tr w:rsidR="0098272E" w:rsidRPr="0098272E" w14:paraId="01F3C9DA" w14:textId="77777777" w:rsidTr="0098272E">
        <w:trPr>
          <w:trHeight w:val="315"/>
        </w:trPr>
        <w:tc>
          <w:tcPr>
            <w:tcW w:w="6222" w:type="dxa"/>
            <w:tcBorders>
              <w:top w:val="nil"/>
              <w:left w:val="single" w:sz="8" w:space="0" w:color="757171"/>
              <w:bottom w:val="single" w:sz="8" w:space="0" w:color="757171"/>
              <w:right w:val="single" w:sz="4" w:space="0" w:color="757171"/>
            </w:tcBorders>
            <w:shd w:val="clear" w:color="auto" w:fill="auto"/>
            <w:noWrap/>
            <w:vAlign w:val="bottom"/>
            <w:hideMark/>
          </w:tcPr>
          <w:p w14:paraId="0C75A368" w14:textId="77777777" w:rsidR="0098272E" w:rsidRPr="0098272E" w:rsidRDefault="0098272E" w:rsidP="0098272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98272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Descrizione 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757171"/>
              <w:right w:val="single" w:sz="8" w:space="0" w:color="757171"/>
            </w:tcBorders>
            <w:shd w:val="clear" w:color="auto" w:fill="auto"/>
            <w:noWrap/>
            <w:vAlign w:val="bottom"/>
            <w:hideMark/>
          </w:tcPr>
          <w:p w14:paraId="180A789E" w14:textId="77777777" w:rsidR="0098272E" w:rsidRPr="0098272E" w:rsidRDefault="0098272E" w:rsidP="0098272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98272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Importi parziali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757171"/>
              <w:right w:val="single" w:sz="8" w:space="0" w:color="757171"/>
            </w:tcBorders>
            <w:shd w:val="clear" w:color="auto" w:fill="auto"/>
            <w:noWrap/>
            <w:vAlign w:val="bottom"/>
            <w:hideMark/>
          </w:tcPr>
          <w:p w14:paraId="64C202D6" w14:textId="77777777" w:rsidR="0098272E" w:rsidRPr="0098272E" w:rsidRDefault="0098272E" w:rsidP="0098272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98272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Importi totali </w:t>
            </w:r>
          </w:p>
        </w:tc>
      </w:tr>
      <w:tr w:rsidR="0098272E" w:rsidRPr="0098272E" w14:paraId="6B6298A5" w14:textId="77777777" w:rsidTr="0098272E">
        <w:trPr>
          <w:trHeight w:val="300"/>
        </w:trPr>
        <w:tc>
          <w:tcPr>
            <w:tcW w:w="7973" w:type="dxa"/>
            <w:gridSpan w:val="2"/>
            <w:tcBorders>
              <w:top w:val="single" w:sz="8" w:space="0" w:color="757171"/>
              <w:left w:val="single" w:sz="8" w:space="0" w:color="757171"/>
              <w:bottom w:val="nil"/>
              <w:right w:val="single" w:sz="4" w:space="0" w:color="757171"/>
            </w:tcBorders>
            <w:shd w:val="clear" w:color="auto" w:fill="auto"/>
            <w:noWrap/>
            <w:vAlign w:val="center"/>
            <w:hideMark/>
          </w:tcPr>
          <w:p w14:paraId="00935836" w14:textId="77777777" w:rsidR="0098272E" w:rsidRPr="0098272E" w:rsidRDefault="0098272E" w:rsidP="0098272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272E">
              <w:rPr>
                <w:rFonts w:ascii="Arial" w:hAnsi="Arial" w:cs="Arial"/>
                <w:color w:val="000000"/>
                <w:sz w:val="22"/>
                <w:szCs w:val="22"/>
              </w:rPr>
              <w:t>Importo lavori presunto, compresi oneri per la sicurezza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757171"/>
              <w:right w:val="single" w:sz="8" w:space="0" w:color="757171"/>
            </w:tcBorders>
            <w:shd w:val="clear" w:color="auto" w:fill="auto"/>
            <w:noWrap/>
            <w:vAlign w:val="center"/>
            <w:hideMark/>
          </w:tcPr>
          <w:p w14:paraId="2FABC2F2" w14:textId="77777777" w:rsidR="0098272E" w:rsidRPr="0098272E" w:rsidRDefault="0098272E" w:rsidP="0098272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272E">
              <w:rPr>
                <w:rFonts w:ascii="Arial" w:hAnsi="Arial" w:cs="Arial"/>
                <w:color w:val="000000"/>
                <w:sz w:val="22"/>
                <w:szCs w:val="22"/>
              </w:rPr>
              <w:t>151.032,44 €</w:t>
            </w:r>
          </w:p>
        </w:tc>
      </w:tr>
      <w:tr w:rsidR="0098272E" w:rsidRPr="0098272E" w14:paraId="392A1DE8" w14:textId="77777777" w:rsidTr="0098272E">
        <w:trPr>
          <w:trHeight w:val="300"/>
        </w:trPr>
        <w:tc>
          <w:tcPr>
            <w:tcW w:w="6222" w:type="dxa"/>
            <w:tcBorders>
              <w:top w:val="nil"/>
              <w:left w:val="single" w:sz="8" w:space="0" w:color="757171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6DDBA" w14:textId="77777777" w:rsidR="0098272E" w:rsidRPr="0098272E" w:rsidRDefault="0098272E" w:rsidP="0098272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272E">
              <w:rPr>
                <w:rFonts w:ascii="Arial" w:hAnsi="Arial" w:cs="Arial"/>
                <w:color w:val="000000"/>
                <w:sz w:val="22"/>
                <w:szCs w:val="22"/>
              </w:rPr>
              <w:t xml:space="preserve">di cui oneri per la sicurezza 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single" w:sz="4" w:space="0" w:color="757171"/>
            </w:tcBorders>
            <w:shd w:val="clear" w:color="auto" w:fill="auto"/>
            <w:noWrap/>
            <w:vAlign w:val="center"/>
            <w:hideMark/>
          </w:tcPr>
          <w:p w14:paraId="10F4FA78" w14:textId="77777777" w:rsidR="0098272E" w:rsidRPr="0098272E" w:rsidRDefault="0098272E" w:rsidP="0098272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272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757171"/>
            </w:tcBorders>
            <w:shd w:val="clear" w:color="auto" w:fill="auto"/>
            <w:noWrap/>
            <w:vAlign w:val="center"/>
            <w:hideMark/>
          </w:tcPr>
          <w:p w14:paraId="21399587" w14:textId="77777777" w:rsidR="0098272E" w:rsidRPr="0098272E" w:rsidRDefault="0098272E" w:rsidP="0098272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272E">
              <w:rPr>
                <w:rFonts w:ascii="Arial" w:hAnsi="Arial" w:cs="Arial"/>
                <w:color w:val="000000"/>
                <w:sz w:val="22"/>
                <w:szCs w:val="22"/>
              </w:rPr>
              <w:t>1.500,00 €</w:t>
            </w:r>
          </w:p>
        </w:tc>
      </w:tr>
      <w:tr w:rsidR="0098272E" w:rsidRPr="0098272E" w14:paraId="5BAB0420" w14:textId="77777777" w:rsidTr="0098272E">
        <w:trPr>
          <w:trHeight w:val="300"/>
        </w:trPr>
        <w:tc>
          <w:tcPr>
            <w:tcW w:w="6222" w:type="dxa"/>
            <w:tcBorders>
              <w:top w:val="nil"/>
              <w:left w:val="single" w:sz="8" w:space="0" w:color="757171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A1A29" w14:textId="77777777" w:rsidR="0098272E" w:rsidRPr="0098272E" w:rsidRDefault="0098272E" w:rsidP="0098272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272E">
              <w:rPr>
                <w:rFonts w:ascii="Arial" w:hAnsi="Arial" w:cs="Arial"/>
                <w:color w:val="000000"/>
                <w:sz w:val="22"/>
                <w:szCs w:val="22"/>
              </w:rPr>
              <w:t xml:space="preserve">importo lavori a base d'asta 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single" w:sz="4" w:space="0" w:color="757171"/>
            </w:tcBorders>
            <w:shd w:val="clear" w:color="auto" w:fill="auto"/>
            <w:noWrap/>
            <w:vAlign w:val="center"/>
            <w:hideMark/>
          </w:tcPr>
          <w:p w14:paraId="275A584F" w14:textId="77777777" w:rsidR="0098272E" w:rsidRPr="0098272E" w:rsidRDefault="0098272E" w:rsidP="0098272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272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757171"/>
            </w:tcBorders>
            <w:shd w:val="clear" w:color="auto" w:fill="auto"/>
            <w:noWrap/>
            <w:vAlign w:val="center"/>
            <w:hideMark/>
          </w:tcPr>
          <w:p w14:paraId="4FFA9821" w14:textId="77777777" w:rsidR="0098272E" w:rsidRPr="0098272E" w:rsidRDefault="0098272E" w:rsidP="0098272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272E">
              <w:rPr>
                <w:rFonts w:ascii="Arial" w:hAnsi="Arial" w:cs="Arial"/>
                <w:color w:val="000000"/>
                <w:sz w:val="22"/>
                <w:szCs w:val="22"/>
              </w:rPr>
              <w:t>149.532,44 €</w:t>
            </w:r>
          </w:p>
        </w:tc>
      </w:tr>
      <w:tr w:rsidR="0098272E" w:rsidRPr="0098272E" w14:paraId="24801841" w14:textId="77777777" w:rsidTr="0098272E">
        <w:trPr>
          <w:trHeight w:val="300"/>
        </w:trPr>
        <w:tc>
          <w:tcPr>
            <w:tcW w:w="6222" w:type="dxa"/>
            <w:tcBorders>
              <w:top w:val="nil"/>
              <w:left w:val="single" w:sz="8" w:space="0" w:color="757171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A2D2B" w14:textId="77777777" w:rsidR="0098272E" w:rsidRPr="0098272E" w:rsidRDefault="0098272E" w:rsidP="0098272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272E">
              <w:rPr>
                <w:rFonts w:ascii="Arial" w:hAnsi="Arial" w:cs="Arial"/>
                <w:color w:val="000000"/>
                <w:sz w:val="22"/>
                <w:szCs w:val="22"/>
              </w:rPr>
              <w:t>sconto aggiudicazione 13,60%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single" w:sz="4" w:space="0" w:color="757171"/>
            </w:tcBorders>
            <w:shd w:val="clear" w:color="auto" w:fill="auto"/>
            <w:noWrap/>
            <w:vAlign w:val="center"/>
            <w:hideMark/>
          </w:tcPr>
          <w:p w14:paraId="4933B9E4" w14:textId="77777777" w:rsidR="0098272E" w:rsidRPr="0098272E" w:rsidRDefault="0098272E" w:rsidP="0098272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272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757171"/>
            </w:tcBorders>
            <w:shd w:val="clear" w:color="auto" w:fill="auto"/>
            <w:noWrap/>
            <w:vAlign w:val="center"/>
            <w:hideMark/>
          </w:tcPr>
          <w:p w14:paraId="606F2F8D" w14:textId="77777777" w:rsidR="0098272E" w:rsidRPr="0098272E" w:rsidRDefault="0098272E" w:rsidP="0098272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272E">
              <w:rPr>
                <w:rFonts w:ascii="Arial" w:hAnsi="Arial" w:cs="Arial"/>
                <w:color w:val="000000"/>
                <w:sz w:val="22"/>
                <w:szCs w:val="22"/>
              </w:rPr>
              <w:t>20.336,41 €</w:t>
            </w:r>
          </w:p>
        </w:tc>
      </w:tr>
      <w:tr w:rsidR="0098272E" w:rsidRPr="0098272E" w14:paraId="41FAA3F2" w14:textId="77777777" w:rsidTr="0098272E">
        <w:trPr>
          <w:trHeight w:val="300"/>
        </w:trPr>
        <w:tc>
          <w:tcPr>
            <w:tcW w:w="6222" w:type="dxa"/>
            <w:tcBorders>
              <w:top w:val="nil"/>
              <w:left w:val="single" w:sz="8" w:space="0" w:color="757171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F3BE5" w14:textId="77777777" w:rsidR="0098272E" w:rsidRPr="0098272E" w:rsidRDefault="0098272E" w:rsidP="0098272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272E">
              <w:rPr>
                <w:rFonts w:ascii="Arial" w:hAnsi="Arial" w:cs="Arial"/>
                <w:color w:val="000000"/>
                <w:sz w:val="22"/>
                <w:szCs w:val="22"/>
              </w:rPr>
              <w:t xml:space="preserve">importo contrattuale scontato e comprensivo di oneri 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single" w:sz="4" w:space="0" w:color="757171"/>
            </w:tcBorders>
            <w:shd w:val="clear" w:color="auto" w:fill="auto"/>
            <w:noWrap/>
            <w:vAlign w:val="center"/>
            <w:hideMark/>
          </w:tcPr>
          <w:p w14:paraId="6C19A890" w14:textId="77777777" w:rsidR="0098272E" w:rsidRPr="0098272E" w:rsidRDefault="0098272E" w:rsidP="0098272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272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757171"/>
            </w:tcBorders>
            <w:shd w:val="clear" w:color="auto" w:fill="auto"/>
            <w:noWrap/>
            <w:vAlign w:val="center"/>
            <w:hideMark/>
          </w:tcPr>
          <w:p w14:paraId="2F649D7D" w14:textId="77777777" w:rsidR="0098272E" w:rsidRPr="0098272E" w:rsidRDefault="0098272E" w:rsidP="0098272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272E">
              <w:rPr>
                <w:rFonts w:ascii="Arial" w:hAnsi="Arial" w:cs="Arial"/>
                <w:color w:val="000000"/>
                <w:sz w:val="22"/>
                <w:szCs w:val="22"/>
              </w:rPr>
              <w:t>130.696,03 €</w:t>
            </w:r>
          </w:p>
        </w:tc>
      </w:tr>
      <w:tr w:rsidR="0098272E" w:rsidRPr="0098272E" w14:paraId="551C2242" w14:textId="77777777" w:rsidTr="0098272E">
        <w:trPr>
          <w:trHeight w:val="315"/>
        </w:trPr>
        <w:tc>
          <w:tcPr>
            <w:tcW w:w="7973" w:type="dxa"/>
            <w:gridSpan w:val="2"/>
            <w:tcBorders>
              <w:top w:val="nil"/>
              <w:left w:val="single" w:sz="8" w:space="0" w:color="757171"/>
              <w:bottom w:val="single" w:sz="8" w:space="0" w:color="757171"/>
              <w:right w:val="single" w:sz="4" w:space="0" w:color="757171"/>
            </w:tcBorders>
            <w:shd w:val="clear" w:color="auto" w:fill="auto"/>
            <w:noWrap/>
            <w:vAlign w:val="center"/>
            <w:hideMark/>
          </w:tcPr>
          <w:p w14:paraId="47704518" w14:textId="77777777" w:rsidR="0098272E" w:rsidRPr="0098272E" w:rsidRDefault="0098272E" w:rsidP="0098272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272E">
              <w:rPr>
                <w:rFonts w:ascii="Arial" w:hAnsi="Arial" w:cs="Arial"/>
                <w:color w:val="000000"/>
                <w:sz w:val="22"/>
                <w:szCs w:val="22"/>
              </w:rPr>
              <w:t>Iva sulle opere   al 22%</w:t>
            </w:r>
          </w:p>
        </w:tc>
        <w:tc>
          <w:tcPr>
            <w:tcW w:w="2047" w:type="dxa"/>
            <w:tcBorders>
              <w:top w:val="single" w:sz="4" w:space="0" w:color="757171"/>
              <w:left w:val="nil"/>
              <w:bottom w:val="single" w:sz="8" w:space="0" w:color="757171"/>
              <w:right w:val="single" w:sz="8" w:space="0" w:color="757171"/>
            </w:tcBorders>
            <w:shd w:val="clear" w:color="auto" w:fill="auto"/>
            <w:noWrap/>
            <w:vAlign w:val="center"/>
            <w:hideMark/>
          </w:tcPr>
          <w:p w14:paraId="39177CD1" w14:textId="77777777" w:rsidR="0098272E" w:rsidRPr="0098272E" w:rsidRDefault="0098272E" w:rsidP="0098272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272E">
              <w:rPr>
                <w:rFonts w:ascii="Arial" w:hAnsi="Arial" w:cs="Arial"/>
                <w:color w:val="000000"/>
                <w:sz w:val="22"/>
                <w:szCs w:val="22"/>
              </w:rPr>
              <w:t>28.753,13 €</w:t>
            </w:r>
          </w:p>
        </w:tc>
      </w:tr>
      <w:tr w:rsidR="0098272E" w:rsidRPr="0098272E" w14:paraId="42FC3ED0" w14:textId="77777777" w:rsidTr="0098272E">
        <w:trPr>
          <w:trHeight w:val="300"/>
        </w:trPr>
        <w:tc>
          <w:tcPr>
            <w:tcW w:w="6222" w:type="dxa"/>
            <w:tcBorders>
              <w:top w:val="nil"/>
              <w:left w:val="single" w:sz="8" w:space="0" w:color="757171"/>
              <w:bottom w:val="single" w:sz="4" w:space="0" w:color="757171"/>
              <w:right w:val="single" w:sz="4" w:space="0" w:color="757171"/>
            </w:tcBorders>
            <w:shd w:val="clear" w:color="000000" w:fill="EDEDED"/>
            <w:noWrap/>
            <w:vAlign w:val="bottom"/>
            <w:hideMark/>
          </w:tcPr>
          <w:p w14:paraId="335B30FE" w14:textId="77777777" w:rsidR="0098272E" w:rsidRPr="0098272E" w:rsidRDefault="0098272E" w:rsidP="0098272E">
            <w:pPr>
              <w:rPr>
                <w:rFonts w:ascii="Arial" w:hAnsi="Arial" w:cs="Arial"/>
                <w:sz w:val="22"/>
                <w:szCs w:val="22"/>
              </w:rPr>
            </w:pPr>
            <w:r w:rsidRPr="0098272E">
              <w:rPr>
                <w:rFonts w:ascii="Arial" w:hAnsi="Arial" w:cs="Arial"/>
                <w:sz w:val="22"/>
                <w:szCs w:val="22"/>
              </w:rPr>
              <w:t>Importo incarico professionale progettazione, DL, CRE.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757171"/>
              <w:right w:val="single" w:sz="8" w:space="0" w:color="757171"/>
            </w:tcBorders>
            <w:shd w:val="clear" w:color="000000" w:fill="EDEDED"/>
            <w:noWrap/>
            <w:vAlign w:val="bottom"/>
            <w:hideMark/>
          </w:tcPr>
          <w:p w14:paraId="4C735325" w14:textId="77777777" w:rsidR="0098272E" w:rsidRPr="0098272E" w:rsidRDefault="0098272E" w:rsidP="0098272E">
            <w:pPr>
              <w:rPr>
                <w:rFonts w:ascii="Arial" w:hAnsi="Arial" w:cs="Arial"/>
                <w:sz w:val="22"/>
                <w:szCs w:val="22"/>
              </w:rPr>
            </w:pPr>
            <w:r w:rsidRPr="0098272E">
              <w:rPr>
                <w:rFonts w:ascii="Arial" w:hAnsi="Arial" w:cs="Arial"/>
                <w:sz w:val="22"/>
                <w:szCs w:val="22"/>
              </w:rPr>
              <w:t xml:space="preserve">      16.465,06 € 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757171"/>
            </w:tcBorders>
            <w:shd w:val="clear" w:color="auto" w:fill="auto"/>
            <w:noWrap/>
            <w:vAlign w:val="bottom"/>
            <w:hideMark/>
          </w:tcPr>
          <w:p w14:paraId="7F49883B" w14:textId="77777777" w:rsidR="0098272E" w:rsidRPr="0098272E" w:rsidRDefault="0098272E" w:rsidP="0098272E">
            <w:pPr>
              <w:rPr>
                <w:rFonts w:ascii="Arial" w:hAnsi="Arial" w:cs="Arial"/>
                <w:sz w:val="22"/>
                <w:szCs w:val="22"/>
              </w:rPr>
            </w:pPr>
            <w:r w:rsidRPr="0098272E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98272E" w:rsidRPr="0098272E" w14:paraId="12D596B7" w14:textId="77777777" w:rsidTr="0098272E">
        <w:trPr>
          <w:trHeight w:val="300"/>
        </w:trPr>
        <w:tc>
          <w:tcPr>
            <w:tcW w:w="6222" w:type="dxa"/>
            <w:tcBorders>
              <w:top w:val="nil"/>
              <w:left w:val="single" w:sz="8" w:space="0" w:color="757171"/>
              <w:bottom w:val="single" w:sz="4" w:space="0" w:color="757171"/>
              <w:right w:val="single" w:sz="4" w:space="0" w:color="757171"/>
            </w:tcBorders>
            <w:shd w:val="clear" w:color="000000" w:fill="EDEDED"/>
            <w:noWrap/>
            <w:vAlign w:val="bottom"/>
            <w:hideMark/>
          </w:tcPr>
          <w:p w14:paraId="6202834F" w14:textId="77777777" w:rsidR="0098272E" w:rsidRPr="0098272E" w:rsidRDefault="0098272E" w:rsidP="0098272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8272E">
              <w:rPr>
                <w:rFonts w:ascii="Arial" w:hAnsi="Arial" w:cs="Arial"/>
                <w:sz w:val="22"/>
                <w:szCs w:val="22"/>
              </w:rPr>
              <w:t xml:space="preserve">di cui per oneri della sicurezza 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757171"/>
              <w:right w:val="single" w:sz="8" w:space="0" w:color="757171"/>
            </w:tcBorders>
            <w:shd w:val="clear" w:color="000000" w:fill="EDEDED"/>
            <w:noWrap/>
            <w:vAlign w:val="bottom"/>
            <w:hideMark/>
          </w:tcPr>
          <w:p w14:paraId="15744E0F" w14:textId="77777777" w:rsidR="0098272E" w:rsidRPr="0098272E" w:rsidRDefault="0098272E" w:rsidP="0098272E">
            <w:pPr>
              <w:rPr>
                <w:rFonts w:ascii="Arial" w:hAnsi="Arial" w:cs="Arial"/>
                <w:sz w:val="22"/>
                <w:szCs w:val="22"/>
              </w:rPr>
            </w:pPr>
            <w:r w:rsidRPr="0098272E">
              <w:rPr>
                <w:rFonts w:ascii="Arial" w:hAnsi="Arial" w:cs="Arial"/>
                <w:sz w:val="22"/>
                <w:szCs w:val="22"/>
              </w:rPr>
              <w:t xml:space="preserve">           265,06 € 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757171"/>
            </w:tcBorders>
            <w:shd w:val="clear" w:color="auto" w:fill="auto"/>
            <w:noWrap/>
            <w:vAlign w:val="bottom"/>
            <w:hideMark/>
          </w:tcPr>
          <w:p w14:paraId="29E35F8E" w14:textId="77777777" w:rsidR="0098272E" w:rsidRPr="0098272E" w:rsidRDefault="0098272E" w:rsidP="0098272E">
            <w:pPr>
              <w:rPr>
                <w:rFonts w:ascii="Arial" w:hAnsi="Arial" w:cs="Arial"/>
                <w:sz w:val="22"/>
                <w:szCs w:val="22"/>
              </w:rPr>
            </w:pPr>
            <w:r w:rsidRPr="0098272E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98272E" w:rsidRPr="0098272E" w14:paraId="350D7229" w14:textId="77777777" w:rsidTr="0098272E">
        <w:trPr>
          <w:trHeight w:val="300"/>
        </w:trPr>
        <w:tc>
          <w:tcPr>
            <w:tcW w:w="6222" w:type="dxa"/>
            <w:tcBorders>
              <w:top w:val="nil"/>
              <w:left w:val="single" w:sz="8" w:space="0" w:color="757171"/>
              <w:bottom w:val="single" w:sz="4" w:space="0" w:color="757171"/>
              <w:right w:val="single" w:sz="4" w:space="0" w:color="757171"/>
            </w:tcBorders>
            <w:shd w:val="clear" w:color="000000" w:fill="EDEDED"/>
            <w:noWrap/>
            <w:vAlign w:val="bottom"/>
            <w:hideMark/>
          </w:tcPr>
          <w:p w14:paraId="2703B2F0" w14:textId="77777777" w:rsidR="0098272E" w:rsidRPr="0098272E" w:rsidRDefault="0098272E" w:rsidP="0098272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8272E">
              <w:rPr>
                <w:rFonts w:ascii="Arial" w:hAnsi="Arial" w:cs="Arial"/>
                <w:sz w:val="22"/>
                <w:szCs w:val="22"/>
              </w:rPr>
              <w:t xml:space="preserve">importo a base d'asta 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757171"/>
              <w:right w:val="single" w:sz="8" w:space="0" w:color="757171"/>
            </w:tcBorders>
            <w:shd w:val="clear" w:color="000000" w:fill="EDEDED"/>
            <w:noWrap/>
            <w:vAlign w:val="bottom"/>
            <w:hideMark/>
          </w:tcPr>
          <w:p w14:paraId="53F46D77" w14:textId="77777777" w:rsidR="0098272E" w:rsidRPr="0098272E" w:rsidRDefault="0098272E" w:rsidP="0098272E">
            <w:pPr>
              <w:rPr>
                <w:rFonts w:ascii="Arial" w:hAnsi="Arial" w:cs="Arial"/>
                <w:sz w:val="22"/>
                <w:szCs w:val="22"/>
              </w:rPr>
            </w:pPr>
            <w:r w:rsidRPr="0098272E">
              <w:rPr>
                <w:rFonts w:ascii="Arial" w:hAnsi="Arial" w:cs="Arial"/>
                <w:sz w:val="22"/>
                <w:szCs w:val="22"/>
              </w:rPr>
              <w:t xml:space="preserve">      16.200,00 € 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757171"/>
            </w:tcBorders>
            <w:shd w:val="clear" w:color="auto" w:fill="auto"/>
            <w:noWrap/>
            <w:vAlign w:val="bottom"/>
            <w:hideMark/>
          </w:tcPr>
          <w:p w14:paraId="6318449F" w14:textId="77777777" w:rsidR="0098272E" w:rsidRPr="0098272E" w:rsidRDefault="0098272E" w:rsidP="0098272E">
            <w:pPr>
              <w:rPr>
                <w:rFonts w:ascii="Arial" w:hAnsi="Arial" w:cs="Arial"/>
                <w:sz w:val="22"/>
                <w:szCs w:val="22"/>
              </w:rPr>
            </w:pPr>
            <w:r w:rsidRPr="0098272E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98272E" w:rsidRPr="0098272E" w14:paraId="7B9FDFF8" w14:textId="77777777" w:rsidTr="0098272E">
        <w:trPr>
          <w:trHeight w:val="300"/>
        </w:trPr>
        <w:tc>
          <w:tcPr>
            <w:tcW w:w="6222" w:type="dxa"/>
            <w:tcBorders>
              <w:top w:val="nil"/>
              <w:left w:val="single" w:sz="8" w:space="0" w:color="757171"/>
              <w:bottom w:val="single" w:sz="4" w:space="0" w:color="757171"/>
              <w:right w:val="single" w:sz="4" w:space="0" w:color="757171"/>
            </w:tcBorders>
            <w:shd w:val="clear" w:color="000000" w:fill="EDEDED"/>
            <w:noWrap/>
            <w:vAlign w:val="bottom"/>
            <w:hideMark/>
          </w:tcPr>
          <w:p w14:paraId="5FE16609" w14:textId="77777777" w:rsidR="0098272E" w:rsidRPr="0098272E" w:rsidRDefault="0098272E" w:rsidP="0098272E">
            <w:pPr>
              <w:rPr>
                <w:rFonts w:ascii="Arial" w:hAnsi="Arial" w:cs="Arial"/>
                <w:sz w:val="22"/>
                <w:szCs w:val="22"/>
              </w:rPr>
            </w:pPr>
            <w:r w:rsidRPr="0098272E">
              <w:rPr>
                <w:rFonts w:ascii="Arial" w:hAnsi="Arial" w:cs="Arial"/>
                <w:sz w:val="22"/>
                <w:szCs w:val="22"/>
              </w:rPr>
              <w:t xml:space="preserve">sconto offerta pari al 9,00% 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757171"/>
              <w:right w:val="single" w:sz="8" w:space="0" w:color="757171"/>
            </w:tcBorders>
            <w:shd w:val="clear" w:color="000000" w:fill="EDEDED"/>
            <w:noWrap/>
            <w:vAlign w:val="bottom"/>
            <w:hideMark/>
          </w:tcPr>
          <w:p w14:paraId="65144A9F" w14:textId="77777777" w:rsidR="0098272E" w:rsidRPr="0098272E" w:rsidRDefault="0098272E" w:rsidP="0098272E">
            <w:pPr>
              <w:rPr>
                <w:rFonts w:ascii="Arial" w:hAnsi="Arial" w:cs="Arial"/>
                <w:sz w:val="22"/>
                <w:szCs w:val="22"/>
              </w:rPr>
            </w:pPr>
            <w:r w:rsidRPr="0098272E">
              <w:rPr>
                <w:rFonts w:ascii="Arial" w:hAnsi="Arial" w:cs="Arial"/>
                <w:sz w:val="22"/>
                <w:szCs w:val="22"/>
              </w:rPr>
              <w:t xml:space="preserve">-       1.458,00 € 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757171"/>
            </w:tcBorders>
            <w:shd w:val="clear" w:color="auto" w:fill="auto"/>
            <w:noWrap/>
            <w:vAlign w:val="bottom"/>
            <w:hideMark/>
          </w:tcPr>
          <w:p w14:paraId="567FB06B" w14:textId="77777777" w:rsidR="0098272E" w:rsidRPr="0098272E" w:rsidRDefault="0098272E" w:rsidP="0098272E">
            <w:pPr>
              <w:rPr>
                <w:rFonts w:ascii="Arial" w:hAnsi="Arial" w:cs="Arial"/>
                <w:sz w:val="22"/>
                <w:szCs w:val="22"/>
              </w:rPr>
            </w:pPr>
            <w:r w:rsidRPr="0098272E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98272E" w:rsidRPr="0098272E" w14:paraId="20D1E17D" w14:textId="77777777" w:rsidTr="0098272E">
        <w:trPr>
          <w:trHeight w:val="300"/>
        </w:trPr>
        <w:tc>
          <w:tcPr>
            <w:tcW w:w="6222" w:type="dxa"/>
            <w:tcBorders>
              <w:top w:val="nil"/>
              <w:left w:val="single" w:sz="8" w:space="0" w:color="757171"/>
              <w:bottom w:val="single" w:sz="4" w:space="0" w:color="757171"/>
              <w:right w:val="single" w:sz="4" w:space="0" w:color="757171"/>
            </w:tcBorders>
            <w:shd w:val="clear" w:color="000000" w:fill="EDEDED"/>
            <w:noWrap/>
            <w:vAlign w:val="bottom"/>
            <w:hideMark/>
          </w:tcPr>
          <w:p w14:paraId="3F602AE6" w14:textId="77777777" w:rsidR="0098272E" w:rsidRPr="0098272E" w:rsidRDefault="0098272E" w:rsidP="0098272E">
            <w:pPr>
              <w:rPr>
                <w:rFonts w:ascii="Arial" w:hAnsi="Arial" w:cs="Arial"/>
                <w:sz w:val="22"/>
                <w:szCs w:val="22"/>
              </w:rPr>
            </w:pPr>
            <w:r w:rsidRPr="0098272E">
              <w:rPr>
                <w:rFonts w:ascii="Arial" w:hAnsi="Arial" w:cs="Arial"/>
                <w:sz w:val="22"/>
                <w:szCs w:val="22"/>
              </w:rPr>
              <w:t>importo contrattuale comprensivo di oneri per la sicurezza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757171"/>
              <w:right w:val="single" w:sz="8" w:space="0" w:color="757171"/>
            </w:tcBorders>
            <w:shd w:val="clear" w:color="000000" w:fill="EDEDED"/>
            <w:noWrap/>
            <w:vAlign w:val="bottom"/>
            <w:hideMark/>
          </w:tcPr>
          <w:p w14:paraId="675A927E" w14:textId="77777777" w:rsidR="0098272E" w:rsidRPr="0098272E" w:rsidRDefault="0098272E" w:rsidP="0098272E">
            <w:pPr>
              <w:rPr>
                <w:rFonts w:ascii="Arial" w:hAnsi="Arial" w:cs="Arial"/>
                <w:sz w:val="22"/>
                <w:szCs w:val="22"/>
              </w:rPr>
            </w:pPr>
            <w:r w:rsidRPr="0098272E">
              <w:rPr>
                <w:rFonts w:ascii="Arial" w:hAnsi="Arial" w:cs="Arial"/>
                <w:sz w:val="22"/>
                <w:szCs w:val="22"/>
              </w:rPr>
              <w:t xml:space="preserve">      15.007,06 € 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757171"/>
            </w:tcBorders>
            <w:shd w:val="clear" w:color="auto" w:fill="auto"/>
            <w:noWrap/>
            <w:vAlign w:val="bottom"/>
            <w:hideMark/>
          </w:tcPr>
          <w:p w14:paraId="18B2DCEB" w14:textId="77777777" w:rsidR="0098272E" w:rsidRPr="0098272E" w:rsidRDefault="0098272E" w:rsidP="0098272E">
            <w:pPr>
              <w:rPr>
                <w:rFonts w:ascii="Arial" w:hAnsi="Arial" w:cs="Arial"/>
                <w:sz w:val="22"/>
                <w:szCs w:val="22"/>
              </w:rPr>
            </w:pPr>
            <w:r w:rsidRPr="0098272E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98272E" w:rsidRPr="0098272E" w14:paraId="25ED7B42" w14:textId="77777777" w:rsidTr="0098272E">
        <w:trPr>
          <w:trHeight w:val="300"/>
        </w:trPr>
        <w:tc>
          <w:tcPr>
            <w:tcW w:w="6222" w:type="dxa"/>
            <w:tcBorders>
              <w:top w:val="nil"/>
              <w:left w:val="single" w:sz="8" w:space="0" w:color="757171"/>
              <w:bottom w:val="single" w:sz="4" w:space="0" w:color="757171"/>
              <w:right w:val="single" w:sz="4" w:space="0" w:color="757171"/>
            </w:tcBorders>
            <w:shd w:val="clear" w:color="000000" w:fill="EDEDED"/>
            <w:noWrap/>
            <w:vAlign w:val="bottom"/>
            <w:hideMark/>
          </w:tcPr>
          <w:p w14:paraId="2EC44224" w14:textId="77777777" w:rsidR="0098272E" w:rsidRPr="0098272E" w:rsidRDefault="0098272E" w:rsidP="0098272E">
            <w:pPr>
              <w:rPr>
                <w:rFonts w:ascii="Arial" w:hAnsi="Arial" w:cs="Arial"/>
                <w:sz w:val="22"/>
                <w:szCs w:val="22"/>
              </w:rPr>
            </w:pPr>
            <w:r w:rsidRPr="0098272E">
              <w:rPr>
                <w:rFonts w:ascii="Arial" w:hAnsi="Arial" w:cs="Arial"/>
                <w:sz w:val="22"/>
                <w:szCs w:val="22"/>
              </w:rPr>
              <w:t>oneri contributivi pari al 4%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757171"/>
              <w:right w:val="single" w:sz="8" w:space="0" w:color="757171"/>
            </w:tcBorders>
            <w:shd w:val="clear" w:color="000000" w:fill="EDEDED"/>
            <w:noWrap/>
            <w:vAlign w:val="bottom"/>
            <w:hideMark/>
          </w:tcPr>
          <w:p w14:paraId="3A2A2EBA" w14:textId="77777777" w:rsidR="0098272E" w:rsidRPr="0098272E" w:rsidRDefault="0098272E" w:rsidP="0098272E">
            <w:pPr>
              <w:rPr>
                <w:rFonts w:ascii="Arial" w:hAnsi="Arial" w:cs="Arial"/>
                <w:sz w:val="22"/>
                <w:szCs w:val="22"/>
              </w:rPr>
            </w:pPr>
            <w:r w:rsidRPr="0098272E">
              <w:rPr>
                <w:rFonts w:ascii="Arial" w:hAnsi="Arial" w:cs="Arial"/>
                <w:sz w:val="22"/>
                <w:szCs w:val="22"/>
              </w:rPr>
              <w:t xml:space="preserve">           600,28 € 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757171"/>
            </w:tcBorders>
            <w:shd w:val="clear" w:color="auto" w:fill="auto"/>
            <w:noWrap/>
            <w:vAlign w:val="bottom"/>
            <w:hideMark/>
          </w:tcPr>
          <w:p w14:paraId="7F4F72A1" w14:textId="77777777" w:rsidR="0098272E" w:rsidRPr="0098272E" w:rsidRDefault="0098272E" w:rsidP="0098272E">
            <w:pPr>
              <w:rPr>
                <w:rFonts w:ascii="Arial" w:hAnsi="Arial" w:cs="Arial"/>
                <w:sz w:val="22"/>
                <w:szCs w:val="22"/>
              </w:rPr>
            </w:pPr>
            <w:r w:rsidRPr="0098272E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98272E" w:rsidRPr="0098272E" w14:paraId="1E8EC265" w14:textId="77777777" w:rsidTr="0098272E">
        <w:trPr>
          <w:trHeight w:val="300"/>
        </w:trPr>
        <w:tc>
          <w:tcPr>
            <w:tcW w:w="6222" w:type="dxa"/>
            <w:tcBorders>
              <w:top w:val="nil"/>
              <w:left w:val="single" w:sz="8" w:space="0" w:color="757171"/>
              <w:bottom w:val="nil"/>
              <w:right w:val="single" w:sz="4" w:space="0" w:color="757171"/>
            </w:tcBorders>
            <w:shd w:val="clear" w:color="000000" w:fill="EDEDED"/>
            <w:noWrap/>
            <w:vAlign w:val="bottom"/>
            <w:hideMark/>
          </w:tcPr>
          <w:p w14:paraId="229E54B1" w14:textId="77777777" w:rsidR="0098272E" w:rsidRPr="0098272E" w:rsidRDefault="0098272E" w:rsidP="0098272E">
            <w:pPr>
              <w:rPr>
                <w:rFonts w:ascii="Arial" w:hAnsi="Arial" w:cs="Arial"/>
                <w:sz w:val="22"/>
                <w:szCs w:val="22"/>
              </w:rPr>
            </w:pPr>
            <w:r w:rsidRPr="0098272E">
              <w:rPr>
                <w:rFonts w:ascii="Arial" w:hAnsi="Arial" w:cs="Arial"/>
                <w:sz w:val="22"/>
                <w:szCs w:val="22"/>
              </w:rPr>
              <w:t xml:space="preserve">iva al 22% 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single" w:sz="8" w:space="0" w:color="757171"/>
            </w:tcBorders>
            <w:shd w:val="clear" w:color="000000" w:fill="EDEDED"/>
            <w:noWrap/>
            <w:vAlign w:val="bottom"/>
            <w:hideMark/>
          </w:tcPr>
          <w:p w14:paraId="2F23C93E" w14:textId="77777777" w:rsidR="0098272E" w:rsidRPr="0098272E" w:rsidRDefault="0098272E" w:rsidP="0098272E">
            <w:pPr>
              <w:rPr>
                <w:rFonts w:ascii="Arial" w:hAnsi="Arial" w:cs="Arial"/>
                <w:sz w:val="22"/>
                <w:szCs w:val="22"/>
              </w:rPr>
            </w:pPr>
            <w:r w:rsidRPr="0098272E">
              <w:rPr>
                <w:rFonts w:ascii="Arial" w:hAnsi="Arial" w:cs="Arial"/>
                <w:sz w:val="22"/>
                <w:szCs w:val="22"/>
              </w:rPr>
              <w:t xml:space="preserve">        3.433,62 € 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757171"/>
            </w:tcBorders>
            <w:shd w:val="clear" w:color="auto" w:fill="auto"/>
            <w:noWrap/>
            <w:vAlign w:val="bottom"/>
            <w:hideMark/>
          </w:tcPr>
          <w:p w14:paraId="0AEC192E" w14:textId="77777777" w:rsidR="0098272E" w:rsidRPr="0098272E" w:rsidRDefault="0098272E" w:rsidP="0098272E">
            <w:pPr>
              <w:rPr>
                <w:rFonts w:ascii="Arial" w:hAnsi="Arial" w:cs="Arial"/>
                <w:sz w:val="22"/>
                <w:szCs w:val="22"/>
              </w:rPr>
            </w:pPr>
            <w:r w:rsidRPr="0098272E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98272E" w:rsidRPr="0098272E" w14:paraId="0A30C6ED" w14:textId="77777777" w:rsidTr="0098272E">
        <w:trPr>
          <w:trHeight w:val="300"/>
        </w:trPr>
        <w:tc>
          <w:tcPr>
            <w:tcW w:w="7973" w:type="dxa"/>
            <w:gridSpan w:val="2"/>
            <w:tcBorders>
              <w:top w:val="single" w:sz="4" w:space="0" w:color="auto"/>
              <w:left w:val="single" w:sz="8" w:space="0" w:color="757171"/>
              <w:bottom w:val="single" w:sz="4" w:space="0" w:color="757171"/>
              <w:right w:val="single" w:sz="4" w:space="0" w:color="757171"/>
            </w:tcBorders>
            <w:shd w:val="clear" w:color="000000" w:fill="DBDBDB"/>
            <w:noWrap/>
            <w:vAlign w:val="bottom"/>
            <w:hideMark/>
          </w:tcPr>
          <w:p w14:paraId="65C45782" w14:textId="77777777" w:rsidR="0098272E" w:rsidRPr="0098272E" w:rsidRDefault="0098272E" w:rsidP="0098272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8272E">
              <w:rPr>
                <w:rFonts w:ascii="Arial" w:hAnsi="Arial" w:cs="Arial"/>
                <w:b/>
                <w:bCs/>
                <w:sz w:val="22"/>
                <w:szCs w:val="22"/>
              </w:rPr>
              <w:t>Importo contrattuale incarico, oneri e iva compresi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757171"/>
              <w:right w:val="single" w:sz="8" w:space="0" w:color="757171"/>
            </w:tcBorders>
            <w:shd w:val="clear" w:color="000000" w:fill="DBDBDB"/>
            <w:noWrap/>
            <w:vAlign w:val="bottom"/>
            <w:hideMark/>
          </w:tcPr>
          <w:p w14:paraId="385E069F" w14:textId="77777777" w:rsidR="0098272E" w:rsidRPr="0098272E" w:rsidRDefault="0098272E" w:rsidP="0098272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8272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19.040,96 € </w:t>
            </w:r>
          </w:p>
        </w:tc>
      </w:tr>
      <w:tr w:rsidR="0098272E" w:rsidRPr="0098272E" w14:paraId="5E595DA5" w14:textId="77777777" w:rsidTr="0098272E">
        <w:trPr>
          <w:trHeight w:val="300"/>
        </w:trPr>
        <w:tc>
          <w:tcPr>
            <w:tcW w:w="7973" w:type="dxa"/>
            <w:gridSpan w:val="2"/>
            <w:tcBorders>
              <w:top w:val="single" w:sz="4" w:space="0" w:color="757171"/>
              <w:left w:val="single" w:sz="8" w:space="0" w:color="757171"/>
              <w:bottom w:val="single" w:sz="4" w:space="0" w:color="757171"/>
              <w:right w:val="single" w:sz="4" w:space="0" w:color="757171"/>
            </w:tcBorders>
            <w:shd w:val="clear" w:color="000000" w:fill="DBDBDB"/>
            <w:noWrap/>
            <w:vAlign w:val="bottom"/>
            <w:hideMark/>
          </w:tcPr>
          <w:p w14:paraId="0C4C1851" w14:textId="77777777" w:rsidR="0098272E" w:rsidRPr="0098272E" w:rsidRDefault="0098272E" w:rsidP="0098272E">
            <w:pPr>
              <w:rPr>
                <w:rFonts w:ascii="Arial" w:hAnsi="Arial" w:cs="Arial"/>
                <w:sz w:val="22"/>
                <w:szCs w:val="22"/>
              </w:rPr>
            </w:pPr>
            <w:r w:rsidRPr="0098272E">
              <w:rPr>
                <w:rFonts w:ascii="Arial" w:hAnsi="Arial" w:cs="Arial"/>
                <w:sz w:val="22"/>
                <w:szCs w:val="22"/>
              </w:rPr>
              <w:t xml:space="preserve">Ribasso di aggiudicazione, oneri e iva compresi 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757171"/>
              <w:right w:val="single" w:sz="8" w:space="0" w:color="757171"/>
            </w:tcBorders>
            <w:shd w:val="clear" w:color="000000" w:fill="DBDBDB"/>
            <w:noWrap/>
            <w:vAlign w:val="bottom"/>
            <w:hideMark/>
          </w:tcPr>
          <w:p w14:paraId="5E4D80F7" w14:textId="77777777" w:rsidR="0098272E" w:rsidRPr="0098272E" w:rsidRDefault="0098272E" w:rsidP="0098272E">
            <w:pPr>
              <w:rPr>
                <w:rFonts w:ascii="Arial" w:hAnsi="Arial" w:cs="Arial"/>
                <w:sz w:val="22"/>
                <w:szCs w:val="22"/>
              </w:rPr>
            </w:pPr>
            <w:r w:rsidRPr="0098272E">
              <w:rPr>
                <w:rFonts w:ascii="Arial" w:hAnsi="Arial" w:cs="Arial"/>
                <w:sz w:val="22"/>
                <w:szCs w:val="22"/>
              </w:rPr>
              <w:t xml:space="preserve">             1.849,91 € </w:t>
            </w:r>
          </w:p>
        </w:tc>
      </w:tr>
      <w:tr w:rsidR="0098272E" w:rsidRPr="0098272E" w14:paraId="79A86FA7" w14:textId="77777777" w:rsidTr="0098272E">
        <w:trPr>
          <w:trHeight w:val="315"/>
        </w:trPr>
        <w:tc>
          <w:tcPr>
            <w:tcW w:w="7973" w:type="dxa"/>
            <w:gridSpan w:val="2"/>
            <w:tcBorders>
              <w:top w:val="single" w:sz="4" w:space="0" w:color="757171"/>
              <w:left w:val="single" w:sz="8" w:space="0" w:color="757171"/>
              <w:bottom w:val="single" w:sz="8" w:space="0" w:color="auto"/>
              <w:right w:val="single" w:sz="4" w:space="0" w:color="757171"/>
            </w:tcBorders>
            <w:shd w:val="clear" w:color="000000" w:fill="DBDBDB"/>
            <w:noWrap/>
            <w:vAlign w:val="bottom"/>
            <w:hideMark/>
          </w:tcPr>
          <w:p w14:paraId="256A5B95" w14:textId="77777777" w:rsidR="0098272E" w:rsidRPr="0098272E" w:rsidRDefault="0098272E" w:rsidP="0098272E">
            <w:pPr>
              <w:rPr>
                <w:rFonts w:ascii="Arial" w:hAnsi="Arial" w:cs="Arial"/>
                <w:sz w:val="22"/>
                <w:szCs w:val="22"/>
              </w:rPr>
            </w:pPr>
            <w:r w:rsidRPr="0098272E">
              <w:rPr>
                <w:rFonts w:ascii="Arial" w:hAnsi="Arial" w:cs="Arial"/>
                <w:sz w:val="22"/>
                <w:szCs w:val="22"/>
              </w:rPr>
              <w:t xml:space="preserve">Incentivo  su servizi art. 92 </w:t>
            </w:r>
            <w:proofErr w:type="spellStart"/>
            <w:r w:rsidRPr="0098272E">
              <w:rPr>
                <w:rFonts w:ascii="Arial" w:hAnsi="Arial" w:cs="Arial"/>
                <w:sz w:val="22"/>
                <w:szCs w:val="22"/>
              </w:rPr>
              <w:t>D.Lgs</w:t>
            </w:r>
            <w:proofErr w:type="spellEnd"/>
            <w:r w:rsidRPr="0098272E">
              <w:rPr>
                <w:rFonts w:ascii="Arial" w:hAnsi="Arial" w:cs="Arial"/>
                <w:sz w:val="22"/>
                <w:szCs w:val="22"/>
              </w:rPr>
              <w:t xml:space="preserve"> 50/2016 pari al 2%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757171"/>
            </w:tcBorders>
            <w:shd w:val="clear" w:color="000000" w:fill="DBDBDB"/>
            <w:noWrap/>
            <w:vAlign w:val="bottom"/>
            <w:hideMark/>
          </w:tcPr>
          <w:p w14:paraId="7C483865" w14:textId="77777777" w:rsidR="0098272E" w:rsidRPr="0098272E" w:rsidRDefault="0098272E" w:rsidP="0098272E">
            <w:pPr>
              <w:rPr>
                <w:rFonts w:ascii="Arial" w:hAnsi="Arial" w:cs="Arial"/>
                <w:sz w:val="22"/>
                <w:szCs w:val="22"/>
              </w:rPr>
            </w:pPr>
            <w:r w:rsidRPr="0098272E">
              <w:rPr>
                <w:rFonts w:ascii="Arial" w:hAnsi="Arial" w:cs="Arial"/>
                <w:sz w:val="22"/>
                <w:szCs w:val="22"/>
              </w:rPr>
              <w:t xml:space="preserve">                329,30 € </w:t>
            </w:r>
          </w:p>
        </w:tc>
      </w:tr>
      <w:tr w:rsidR="0098272E" w:rsidRPr="0098272E" w14:paraId="12C74F67" w14:textId="77777777" w:rsidTr="0098272E">
        <w:trPr>
          <w:trHeight w:val="300"/>
        </w:trPr>
        <w:tc>
          <w:tcPr>
            <w:tcW w:w="6222" w:type="dxa"/>
            <w:tcBorders>
              <w:top w:val="nil"/>
              <w:left w:val="single" w:sz="8" w:space="0" w:color="757171"/>
              <w:bottom w:val="single" w:sz="4" w:space="0" w:color="757171"/>
              <w:right w:val="single" w:sz="4" w:space="0" w:color="757171"/>
            </w:tcBorders>
            <w:shd w:val="clear" w:color="auto" w:fill="auto"/>
            <w:noWrap/>
            <w:vAlign w:val="bottom"/>
            <w:hideMark/>
          </w:tcPr>
          <w:p w14:paraId="4DD04856" w14:textId="77777777" w:rsidR="0098272E" w:rsidRPr="0098272E" w:rsidRDefault="0098272E" w:rsidP="0098272E">
            <w:pPr>
              <w:rPr>
                <w:rFonts w:ascii="Arial" w:hAnsi="Arial" w:cs="Arial"/>
                <w:sz w:val="22"/>
                <w:szCs w:val="22"/>
              </w:rPr>
            </w:pPr>
            <w:r w:rsidRPr="0098272E">
              <w:rPr>
                <w:rFonts w:ascii="Arial" w:hAnsi="Arial" w:cs="Arial"/>
                <w:sz w:val="22"/>
                <w:szCs w:val="22"/>
              </w:rPr>
              <w:t xml:space="preserve">altre spese tecniche 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shd w:val="clear" w:color="auto" w:fill="auto"/>
            <w:noWrap/>
            <w:vAlign w:val="bottom"/>
            <w:hideMark/>
          </w:tcPr>
          <w:p w14:paraId="4A73F005" w14:textId="77777777" w:rsidR="0098272E" w:rsidRPr="0098272E" w:rsidRDefault="0098272E" w:rsidP="0098272E">
            <w:pPr>
              <w:rPr>
                <w:rFonts w:ascii="Calibri" w:hAnsi="Calibri" w:cs="Calibri"/>
                <w:sz w:val="22"/>
                <w:szCs w:val="22"/>
              </w:rPr>
            </w:pPr>
            <w:r w:rsidRPr="0098272E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757171"/>
              <w:right w:val="single" w:sz="8" w:space="0" w:color="757171"/>
            </w:tcBorders>
            <w:shd w:val="clear" w:color="auto" w:fill="auto"/>
            <w:noWrap/>
            <w:vAlign w:val="bottom"/>
            <w:hideMark/>
          </w:tcPr>
          <w:p w14:paraId="5CCBD56B" w14:textId="77777777" w:rsidR="0098272E" w:rsidRPr="0098272E" w:rsidRDefault="0098272E" w:rsidP="0098272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8272E">
              <w:rPr>
                <w:rFonts w:ascii="Arial" w:hAnsi="Arial" w:cs="Arial"/>
                <w:sz w:val="22"/>
                <w:szCs w:val="22"/>
              </w:rPr>
              <w:t>12.288,84 €</w:t>
            </w:r>
          </w:p>
        </w:tc>
      </w:tr>
      <w:tr w:rsidR="0098272E" w:rsidRPr="0098272E" w14:paraId="0D0424EE" w14:textId="77777777" w:rsidTr="0098272E">
        <w:trPr>
          <w:trHeight w:val="300"/>
        </w:trPr>
        <w:tc>
          <w:tcPr>
            <w:tcW w:w="6222" w:type="dxa"/>
            <w:tcBorders>
              <w:top w:val="nil"/>
              <w:left w:val="single" w:sz="8" w:space="0" w:color="757171"/>
              <w:bottom w:val="single" w:sz="4" w:space="0" w:color="757171"/>
              <w:right w:val="single" w:sz="4" w:space="0" w:color="757171"/>
            </w:tcBorders>
            <w:shd w:val="clear" w:color="auto" w:fill="auto"/>
            <w:noWrap/>
            <w:vAlign w:val="center"/>
            <w:hideMark/>
          </w:tcPr>
          <w:p w14:paraId="033DDA9E" w14:textId="77777777" w:rsidR="0098272E" w:rsidRPr="0098272E" w:rsidRDefault="0098272E" w:rsidP="0098272E">
            <w:pPr>
              <w:rPr>
                <w:rFonts w:ascii="Arial" w:hAnsi="Arial" w:cs="Arial"/>
                <w:sz w:val="22"/>
                <w:szCs w:val="22"/>
              </w:rPr>
            </w:pPr>
            <w:r w:rsidRPr="0098272E">
              <w:rPr>
                <w:rFonts w:ascii="Arial" w:hAnsi="Arial" w:cs="Arial"/>
                <w:sz w:val="22"/>
                <w:szCs w:val="22"/>
              </w:rPr>
              <w:t>incarichi di supporto al RUP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shd w:val="clear" w:color="auto" w:fill="auto"/>
            <w:noWrap/>
            <w:vAlign w:val="center"/>
            <w:hideMark/>
          </w:tcPr>
          <w:p w14:paraId="76F89BB6" w14:textId="77777777" w:rsidR="0098272E" w:rsidRPr="0098272E" w:rsidRDefault="0098272E" w:rsidP="0098272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8272E">
              <w:rPr>
                <w:rFonts w:ascii="Arial" w:hAnsi="Arial" w:cs="Arial"/>
                <w:sz w:val="22"/>
                <w:szCs w:val="22"/>
              </w:rPr>
              <w:t>1.320,50 €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757171"/>
              <w:right w:val="single" w:sz="8" w:space="0" w:color="757171"/>
            </w:tcBorders>
            <w:shd w:val="clear" w:color="auto" w:fill="auto"/>
            <w:noWrap/>
            <w:vAlign w:val="center"/>
            <w:hideMark/>
          </w:tcPr>
          <w:p w14:paraId="3A7A9DCA" w14:textId="77777777" w:rsidR="0098272E" w:rsidRPr="0098272E" w:rsidRDefault="0098272E" w:rsidP="0098272E">
            <w:pPr>
              <w:rPr>
                <w:rFonts w:ascii="Arial" w:hAnsi="Arial" w:cs="Arial"/>
                <w:sz w:val="22"/>
                <w:szCs w:val="22"/>
              </w:rPr>
            </w:pPr>
            <w:r w:rsidRPr="0098272E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98272E" w:rsidRPr="0098272E" w14:paraId="44E5EFDE" w14:textId="77777777" w:rsidTr="0098272E">
        <w:trPr>
          <w:trHeight w:val="300"/>
        </w:trPr>
        <w:tc>
          <w:tcPr>
            <w:tcW w:w="6222" w:type="dxa"/>
            <w:tcBorders>
              <w:top w:val="nil"/>
              <w:left w:val="single" w:sz="8" w:space="0" w:color="757171"/>
              <w:bottom w:val="single" w:sz="4" w:space="0" w:color="757171"/>
              <w:right w:val="single" w:sz="4" w:space="0" w:color="757171"/>
            </w:tcBorders>
            <w:shd w:val="clear" w:color="auto" w:fill="auto"/>
            <w:noWrap/>
            <w:vAlign w:val="center"/>
            <w:hideMark/>
          </w:tcPr>
          <w:p w14:paraId="73096A11" w14:textId="77777777" w:rsidR="0098272E" w:rsidRPr="0098272E" w:rsidRDefault="0098272E" w:rsidP="0098272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272E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 xml:space="preserve">oneri 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shd w:val="clear" w:color="auto" w:fill="auto"/>
            <w:noWrap/>
            <w:vAlign w:val="center"/>
            <w:hideMark/>
          </w:tcPr>
          <w:p w14:paraId="4B370370" w14:textId="77777777" w:rsidR="0098272E" w:rsidRPr="0098272E" w:rsidRDefault="0098272E" w:rsidP="0098272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272E">
              <w:rPr>
                <w:rFonts w:ascii="Arial" w:hAnsi="Arial" w:cs="Arial"/>
                <w:color w:val="000000"/>
                <w:sz w:val="22"/>
                <w:szCs w:val="22"/>
              </w:rPr>
              <w:t>52,82 €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757171"/>
              <w:right w:val="single" w:sz="8" w:space="0" w:color="757171"/>
            </w:tcBorders>
            <w:shd w:val="clear" w:color="auto" w:fill="auto"/>
            <w:noWrap/>
            <w:vAlign w:val="center"/>
            <w:hideMark/>
          </w:tcPr>
          <w:p w14:paraId="188BC3DF" w14:textId="77777777" w:rsidR="0098272E" w:rsidRPr="0098272E" w:rsidRDefault="0098272E" w:rsidP="0098272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272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8272E" w:rsidRPr="0098272E" w14:paraId="1AD7EC27" w14:textId="77777777" w:rsidTr="0098272E">
        <w:trPr>
          <w:trHeight w:val="300"/>
        </w:trPr>
        <w:tc>
          <w:tcPr>
            <w:tcW w:w="6222" w:type="dxa"/>
            <w:tcBorders>
              <w:top w:val="nil"/>
              <w:left w:val="single" w:sz="8" w:space="0" w:color="757171"/>
              <w:bottom w:val="single" w:sz="4" w:space="0" w:color="757171"/>
              <w:right w:val="single" w:sz="4" w:space="0" w:color="757171"/>
            </w:tcBorders>
            <w:shd w:val="clear" w:color="auto" w:fill="auto"/>
            <w:noWrap/>
            <w:vAlign w:val="center"/>
            <w:hideMark/>
          </w:tcPr>
          <w:p w14:paraId="442FF7C8" w14:textId="77777777" w:rsidR="0098272E" w:rsidRPr="0098272E" w:rsidRDefault="0098272E" w:rsidP="0098272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272E">
              <w:rPr>
                <w:rFonts w:ascii="Arial" w:hAnsi="Arial" w:cs="Arial"/>
                <w:color w:val="000000"/>
                <w:sz w:val="22"/>
                <w:szCs w:val="22"/>
              </w:rPr>
              <w:t xml:space="preserve">iva 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shd w:val="clear" w:color="auto" w:fill="auto"/>
            <w:noWrap/>
            <w:vAlign w:val="center"/>
            <w:hideMark/>
          </w:tcPr>
          <w:p w14:paraId="7F418F37" w14:textId="77777777" w:rsidR="0098272E" w:rsidRPr="0098272E" w:rsidRDefault="0098272E" w:rsidP="0098272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272E">
              <w:rPr>
                <w:rFonts w:ascii="Arial" w:hAnsi="Arial" w:cs="Arial"/>
                <w:color w:val="000000"/>
                <w:sz w:val="22"/>
                <w:szCs w:val="22"/>
              </w:rPr>
              <w:t>302,13 €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757171"/>
              <w:right w:val="single" w:sz="8" w:space="0" w:color="757171"/>
            </w:tcBorders>
            <w:shd w:val="clear" w:color="auto" w:fill="auto"/>
            <w:noWrap/>
            <w:vAlign w:val="center"/>
            <w:hideMark/>
          </w:tcPr>
          <w:p w14:paraId="11202FD6" w14:textId="77777777" w:rsidR="0098272E" w:rsidRPr="0098272E" w:rsidRDefault="0098272E" w:rsidP="0098272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272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8272E" w:rsidRPr="0098272E" w14:paraId="28AA2492" w14:textId="77777777" w:rsidTr="0098272E">
        <w:trPr>
          <w:trHeight w:val="300"/>
        </w:trPr>
        <w:tc>
          <w:tcPr>
            <w:tcW w:w="6222" w:type="dxa"/>
            <w:tcBorders>
              <w:top w:val="nil"/>
              <w:left w:val="single" w:sz="8" w:space="0" w:color="757171"/>
              <w:bottom w:val="single" w:sz="4" w:space="0" w:color="757171"/>
              <w:right w:val="single" w:sz="4" w:space="0" w:color="757171"/>
            </w:tcBorders>
            <w:shd w:val="clear" w:color="auto" w:fill="auto"/>
            <w:noWrap/>
            <w:vAlign w:val="center"/>
            <w:hideMark/>
          </w:tcPr>
          <w:p w14:paraId="688B4B9D" w14:textId="77777777" w:rsidR="0098272E" w:rsidRPr="0098272E" w:rsidRDefault="0098272E" w:rsidP="0098272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272E">
              <w:rPr>
                <w:rFonts w:ascii="Arial" w:hAnsi="Arial" w:cs="Arial"/>
                <w:color w:val="000000"/>
                <w:sz w:val="22"/>
                <w:szCs w:val="22"/>
              </w:rPr>
              <w:t>TOTALE incarichi di supporto al RUP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shd w:val="clear" w:color="auto" w:fill="auto"/>
            <w:noWrap/>
            <w:vAlign w:val="bottom"/>
            <w:hideMark/>
          </w:tcPr>
          <w:p w14:paraId="42E0AFC2" w14:textId="77777777" w:rsidR="0098272E" w:rsidRPr="0098272E" w:rsidRDefault="0098272E" w:rsidP="0098272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272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757171"/>
              <w:right w:val="single" w:sz="8" w:space="0" w:color="757171"/>
            </w:tcBorders>
            <w:shd w:val="clear" w:color="auto" w:fill="auto"/>
            <w:noWrap/>
            <w:vAlign w:val="center"/>
            <w:hideMark/>
          </w:tcPr>
          <w:p w14:paraId="40C38AA1" w14:textId="77777777" w:rsidR="0098272E" w:rsidRPr="0098272E" w:rsidRDefault="0098272E" w:rsidP="0098272E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98272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1.675,45 €</w:t>
            </w:r>
          </w:p>
        </w:tc>
      </w:tr>
      <w:tr w:rsidR="0098272E" w:rsidRPr="0098272E" w14:paraId="3237C5DE" w14:textId="77777777" w:rsidTr="0098272E">
        <w:trPr>
          <w:trHeight w:val="300"/>
        </w:trPr>
        <w:tc>
          <w:tcPr>
            <w:tcW w:w="6222" w:type="dxa"/>
            <w:tcBorders>
              <w:top w:val="nil"/>
              <w:left w:val="single" w:sz="8" w:space="0" w:color="757171"/>
              <w:bottom w:val="single" w:sz="4" w:space="0" w:color="757171"/>
              <w:right w:val="single" w:sz="4" w:space="0" w:color="757171"/>
            </w:tcBorders>
            <w:shd w:val="clear" w:color="auto" w:fill="auto"/>
            <w:noWrap/>
            <w:vAlign w:val="center"/>
            <w:hideMark/>
          </w:tcPr>
          <w:p w14:paraId="2249C5F7" w14:textId="77777777" w:rsidR="0098272E" w:rsidRPr="0098272E" w:rsidRDefault="0098272E" w:rsidP="0098272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272E">
              <w:rPr>
                <w:rFonts w:ascii="Arial" w:hAnsi="Arial" w:cs="Arial"/>
                <w:color w:val="000000"/>
                <w:sz w:val="22"/>
                <w:szCs w:val="22"/>
              </w:rPr>
              <w:t>Spese per gare e contributo ANAC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shd w:val="clear" w:color="auto" w:fill="auto"/>
            <w:noWrap/>
            <w:vAlign w:val="center"/>
            <w:hideMark/>
          </w:tcPr>
          <w:p w14:paraId="033C4ECE" w14:textId="77777777" w:rsidR="0098272E" w:rsidRPr="0098272E" w:rsidRDefault="0098272E" w:rsidP="0098272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272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757171"/>
              <w:right w:val="single" w:sz="8" w:space="0" w:color="757171"/>
            </w:tcBorders>
            <w:shd w:val="clear" w:color="auto" w:fill="auto"/>
            <w:noWrap/>
            <w:vAlign w:val="center"/>
            <w:hideMark/>
          </w:tcPr>
          <w:p w14:paraId="3BA7DF8C" w14:textId="77777777" w:rsidR="0098272E" w:rsidRPr="0098272E" w:rsidRDefault="0098272E" w:rsidP="0098272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272E">
              <w:rPr>
                <w:rFonts w:ascii="Arial" w:hAnsi="Arial" w:cs="Arial"/>
                <w:color w:val="000000"/>
                <w:sz w:val="22"/>
                <w:szCs w:val="22"/>
              </w:rPr>
              <w:t>30,00 €</w:t>
            </w:r>
          </w:p>
        </w:tc>
      </w:tr>
      <w:tr w:rsidR="0098272E" w:rsidRPr="0098272E" w14:paraId="7A906142" w14:textId="77777777" w:rsidTr="0098272E">
        <w:trPr>
          <w:trHeight w:val="300"/>
        </w:trPr>
        <w:tc>
          <w:tcPr>
            <w:tcW w:w="6222" w:type="dxa"/>
            <w:tcBorders>
              <w:top w:val="nil"/>
              <w:left w:val="single" w:sz="8" w:space="0" w:color="757171"/>
              <w:bottom w:val="single" w:sz="4" w:space="0" w:color="757171"/>
              <w:right w:val="single" w:sz="4" w:space="0" w:color="757171"/>
            </w:tcBorders>
            <w:shd w:val="clear" w:color="auto" w:fill="auto"/>
            <w:noWrap/>
            <w:vAlign w:val="center"/>
            <w:hideMark/>
          </w:tcPr>
          <w:p w14:paraId="20AEB57C" w14:textId="77777777" w:rsidR="0098272E" w:rsidRPr="0098272E" w:rsidRDefault="0098272E" w:rsidP="0098272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272E">
              <w:rPr>
                <w:rFonts w:ascii="Arial" w:hAnsi="Arial" w:cs="Arial"/>
                <w:color w:val="000000"/>
                <w:sz w:val="22"/>
                <w:szCs w:val="22"/>
              </w:rPr>
              <w:t xml:space="preserve">Incentivo sui lavori art. 92 D.lgs. 50/2016 </w:t>
            </w:r>
            <w:proofErr w:type="spellStart"/>
            <w:r w:rsidRPr="0098272E">
              <w:rPr>
                <w:rFonts w:ascii="Arial" w:hAnsi="Arial" w:cs="Arial"/>
                <w:color w:val="000000"/>
                <w:sz w:val="22"/>
                <w:szCs w:val="22"/>
              </w:rPr>
              <w:t>smi</w:t>
            </w:r>
            <w:proofErr w:type="spellEnd"/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shd w:val="clear" w:color="auto" w:fill="auto"/>
            <w:noWrap/>
            <w:vAlign w:val="center"/>
            <w:hideMark/>
          </w:tcPr>
          <w:p w14:paraId="697515BC" w14:textId="77777777" w:rsidR="0098272E" w:rsidRPr="0098272E" w:rsidRDefault="0098272E" w:rsidP="0098272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272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757171"/>
              <w:right w:val="single" w:sz="8" w:space="0" w:color="757171"/>
            </w:tcBorders>
            <w:shd w:val="clear" w:color="auto" w:fill="auto"/>
            <w:noWrap/>
            <w:vAlign w:val="center"/>
            <w:hideMark/>
          </w:tcPr>
          <w:p w14:paraId="4BCFB645" w14:textId="77777777" w:rsidR="0098272E" w:rsidRPr="0098272E" w:rsidRDefault="0098272E" w:rsidP="0098272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272E">
              <w:rPr>
                <w:rFonts w:ascii="Arial" w:hAnsi="Arial" w:cs="Arial"/>
                <w:color w:val="000000"/>
                <w:sz w:val="22"/>
                <w:szCs w:val="22"/>
              </w:rPr>
              <w:t>3.020,65 €</w:t>
            </w:r>
          </w:p>
        </w:tc>
      </w:tr>
      <w:tr w:rsidR="0098272E" w:rsidRPr="0098272E" w14:paraId="17189967" w14:textId="77777777" w:rsidTr="0098272E">
        <w:trPr>
          <w:trHeight w:val="300"/>
        </w:trPr>
        <w:tc>
          <w:tcPr>
            <w:tcW w:w="6222" w:type="dxa"/>
            <w:tcBorders>
              <w:top w:val="nil"/>
              <w:left w:val="single" w:sz="8" w:space="0" w:color="757171"/>
              <w:bottom w:val="single" w:sz="4" w:space="0" w:color="757171"/>
              <w:right w:val="single" w:sz="4" w:space="0" w:color="757171"/>
            </w:tcBorders>
            <w:shd w:val="clear" w:color="auto" w:fill="auto"/>
            <w:noWrap/>
            <w:vAlign w:val="center"/>
            <w:hideMark/>
          </w:tcPr>
          <w:p w14:paraId="0FF02C46" w14:textId="77777777" w:rsidR="0098272E" w:rsidRPr="0098272E" w:rsidRDefault="0098272E" w:rsidP="0098272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272E">
              <w:rPr>
                <w:rFonts w:ascii="Arial" w:hAnsi="Arial" w:cs="Arial"/>
                <w:color w:val="000000"/>
                <w:sz w:val="22"/>
                <w:szCs w:val="22"/>
              </w:rPr>
              <w:t xml:space="preserve">allacciamenti  e indagini 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shd w:val="clear" w:color="auto" w:fill="auto"/>
            <w:noWrap/>
            <w:vAlign w:val="center"/>
            <w:hideMark/>
          </w:tcPr>
          <w:p w14:paraId="0BDF2052" w14:textId="77777777" w:rsidR="0098272E" w:rsidRPr="0098272E" w:rsidRDefault="0098272E" w:rsidP="0098272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272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757171"/>
              <w:right w:val="single" w:sz="8" w:space="0" w:color="757171"/>
            </w:tcBorders>
            <w:shd w:val="clear" w:color="auto" w:fill="auto"/>
            <w:noWrap/>
            <w:vAlign w:val="bottom"/>
            <w:hideMark/>
          </w:tcPr>
          <w:p w14:paraId="09E7A7AF" w14:textId="77777777" w:rsidR="0098272E" w:rsidRPr="0098272E" w:rsidRDefault="0098272E" w:rsidP="0098272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272E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      2.400,00 € </w:t>
            </w:r>
          </w:p>
        </w:tc>
      </w:tr>
      <w:tr w:rsidR="0098272E" w:rsidRPr="0098272E" w14:paraId="1804D0F5" w14:textId="77777777" w:rsidTr="0098272E">
        <w:trPr>
          <w:trHeight w:val="300"/>
        </w:trPr>
        <w:tc>
          <w:tcPr>
            <w:tcW w:w="6222" w:type="dxa"/>
            <w:tcBorders>
              <w:top w:val="nil"/>
              <w:left w:val="single" w:sz="8" w:space="0" w:color="757171"/>
              <w:bottom w:val="single" w:sz="4" w:space="0" w:color="757171"/>
              <w:right w:val="single" w:sz="4" w:space="0" w:color="757171"/>
            </w:tcBorders>
            <w:shd w:val="clear" w:color="auto" w:fill="auto"/>
            <w:noWrap/>
            <w:vAlign w:val="center"/>
            <w:hideMark/>
          </w:tcPr>
          <w:p w14:paraId="25C1BA12" w14:textId="77777777" w:rsidR="0098272E" w:rsidRPr="0098272E" w:rsidRDefault="0098272E" w:rsidP="0098272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272E">
              <w:rPr>
                <w:rFonts w:ascii="Arial" w:hAnsi="Arial" w:cs="Arial"/>
                <w:color w:val="000000"/>
                <w:sz w:val="22"/>
                <w:szCs w:val="22"/>
              </w:rPr>
              <w:t xml:space="preserve">imprevisti 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shd w:val="clear" w:color="auto" w:fill="auto"/>
            <w:noWrap/>
            <w:vAlign w:val="center"/>
            <w:hideMark/>
          </w:tcPr>
          <w:p w14:paraId="140BFA1E" w14:textId="77777777" w:rsidR="0098272E" w:rsidRPr="0098272E" w:rsidRDefault="0098272E" w:rsidP="0098272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272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757171"/>
              <w:right w:val="single" w:sz="8" w:space="0" w:color="757171"/>
            </w:tcBorders>
            <w:shd w:val="clear" w:color="auto" w:fill="auto"/>
            <w:noWrap/>
            <w:vAlign w:val="center"/>
            <w:hideMark/>
          </w:tcPr>
          <w:p w14:paraId="2A86FF81" w14:textId="77777777" w:rsidR="0098272E" w:rsidRPr="0098272E" w:rsidRDefault="0098272E" w:rsidP="0098272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272E">
              <w:rPr>
                <w:rFonts w:ascii="Arial" w:hAnsi="Arial" w:cs="Arial"/>
                <w:color w:val="000000"/>
                <w:sz w:val="22"/>
                <w:szCs w:val="22"/>
              </w:rPr>
              <w:t>15.103,24 €</w:t>
            </w:r>
          </w:p>
        </w:tc>
      </w:tr>
      <w:tr w:rsidR="0098272E" w:rsidRPr="0098272E" w14:paraId="5ADA851C" w14:textId="77777777" w:rsidTr="0098272E">
        <w:trPr>
          <w:trHeight w:val="300"/>
        </w:trPr>
        <w:tc>
          <w:tcPr>
            <w:tcW w:w="6222" w:type="dxa"/>
            <w:tcBorders>
              <w:top w:val="nil"/>
              <w:left w:val="single" w:sz="8" w:space="0" w:color="757171"/>
              <w:bottom w:val="single" w:sz="4" w:space="0" w:color="757171"/>
              <w:right w:val="single" w:sz="4" w:space="0" w:color="757171"/>
            </w:tcBorders>
            <w:shd w:val="clear" w:color="auto" w:fill="auto"/>
            <w:noWrap/>
            <w:vAlign w:val="center"/>
            <w:hideMark/>
          </w:tcPr>
          <w:p w14:paraId="0BD0F95C" w14:textId="77777777" w:rsidR="0098272E" w:rsidRPr="0098272E" w:rsidRDefault="0098272E" w:rsidP="0098272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272E">
              <w:rPr>
                <w:rFonts w:ascii="Arial" w:hAnsi="Arial" w:cs="Arial"/>
                <w:color w:val="000000"/>
                <w:sz w:val="22"/>
                <w:szCs w:val="22"/>
              </w:rPr>
              <w:t xml:space="preserve">arrotondamenti 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shd w:val="clear" w:color="auto" w:fill="auto"/>
            <w:noWrap/>
            <w:vAlign w:val="center"/>
            <w:hideMark/>
          </w:tcPr>
          <w:p w14:paraId="6AFAF44B" w14:textId="77777777" w:rsidR="0098272E" w:rsidRPr="0098272E" w:rsidRDefault="0098272E" w:rsidP="0098272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272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757171"/>
              <w:right w:val="single" w:sz="8" w:space="0" w:color="757171"/>
            </w:tcBorders>
            <w:shd w:val="clear" w:color="auto" w:fill="auto"/>
            <w:noWrap/>
            <w:vAlign w:val="center"/>
            <w:hideMark/>
          </w:tcPr>
          <w:p w14:paraId="387AD217" w14:textId="77777777" w:rsidR="0098272E" w:rsidRPr="0098272E" w:rsidRDefault="0098272E" w:rsidP="0098272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272E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             2,07 € </w:t>
            </w:r>
          </w:p>
        </w:tc>
      </w:tr>
      <w:tr w:rsidR="0098272E" w:rsidRPr="0098272E" w14:paraId="67373B63" w14:textId="77777777" w:rsidTr="0098272E">
        <w:trPr>
          <w:trHeight w:val="300"/>
        </w:trPr>
        <w:tc>
          <w:tcPr>
            <w:tcW w:w="6222" w:type="dxa"/>
            <w:tcBorders>
              <w:top w:val="nil"/>
              <w:left w:val="single" w:sz="8" w:space="0" w:color="757171"/>
              <w:bottom w:val="single" w:sz="4" w:space="0" w:color="757171"/>
              <w:right w:val="single" w:sz="4" w:space="0" w:color="757171"/>
            </w:tcBorders>
            <w:shd w:val="clear" w:color="auto" w:fill="auto"/>
            <w:noWrap/>
            <w:vAlign w:val="center"/>
            <w:hideMark/>
          </w:tcPr>
          <w:p w14:paraId="0C316B53" w14:textId="77777777" w:rsidR="0098272E" w:rsidRPr="0098272E" w:rsidRDefault="0098272E" w:rsidP="0098272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272E">
              <w:rPr>
                <w:rFonts w:ascii="Arial" w:hAnsi="Arial" w:cs="Arial"/>
                <w:color w:val="000000"/>
                <w:sz w:val="22"/>
                <w:szCs w:val="22"/>
              </w:rPr>
              <w:t xml:space="preserve">ribasso di aggiudicazione iva compresa 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shd w:val="clear" w:color="auto" w:fill="auto"/>
            <w:noWrap/>
            <w:vAlign w:val="center"/>
            <w:hideMark/>
          </w:tcPr>
          <w:p w14:paraId="5EEF150F" w14:textId="77777777" w:rsidR="0098272E" w:rsidRPr="0098272E" w:rsidRDefault="0098272E" w:rsidP="0098272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272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757171"/>
              <w:right w:val="single" w:sz="8" w:space="0" w:color="757171"/>
            </w:tcBorders>
            <w:shd w:val="clear" w:color="auto" w:fill="auto"/>
            <w:noWrap/>
            <w:vAlign w:val="center"/>
            <w:hideMark/>
          </w:tcPr>
          <w:p w14:paraId="1507CC59" w14:textId="77777777" w:rsidR="0098272E" w:rsidRPr="0098272E" w:rsidRDefault="0098272E" w:rsidP="0098272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272E">
              <w:rPr>
                <w:rFonts w:ascii="Arial" w:hAnsi="Arial" w:cs="Arial"/>
                <w:color w:val="000000"/>
                <w:sz w:val="22"/>
                <w:szCs w:val="22"/>
              </w:rPr>
              <w:t>24.810,42 €</w:t>
            </w:r>
          </w:p>
        </w:tc>
      </w:tr>
      <w:tr w:rsidR="0098272E" w:rsidRPr="0098272E" w14:paraId="12E2BFF8" w14:textId="77777777" w:rsidTr="0098272E">
        <w:trPr>
          <w:trHeight w:val="330"/>
        </w:trPr>
        <w:tc>
          <w:tcPr>
            <w:tcW w:w="6222" w:type="dxa"/>
            <w:tcBorders>
              <w:top w:val="nil"/>
              <w:left w:val="single" w:sz="8" w:space="0" w:color="757171"/>
              <w:bottom w:val="single" w:sz="8" w:space="0" w:color="757171"/>
              <w:right w:val="single" w:sz="4" w:space="0" w:color="757171"/>
            </w:tcBorders>
            <w:shd w:val="clear" w:color="auto" w:fill="auto"/>
            <w:noWrap/>
            <w:vAlign w:val="center"/>
            <w:hideMark/>
          </w:tcPr>
          <w:p w14:paraId="4CEE22A0" w14:textId="77777777" w:rsidR="0098272E" w:rsidRPr="0098272E" w:rsidRDefault="0098272E" w:rsidP="0098272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8272E">
              <w:rPr>
                <w:rFonts w:ascii="Arial" w:hAnsi="Arial" w:cs="Arial"/>
                <w:color w:val="000000"/>
                <w:sz w:val="24"/>
                <w:szCs w:val="24"/>
              </w:rPr>
              <w:t xml:space="preserve">TOTALE 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757171"/>
              <w:right w:val="single" w:sz="4" w:space="0" w:color="757171"/>
            </w:tcBorders>
            <w:shd w:val="clear" w:color="000000" w:fill="FFC000"/>
            <w:noWrap/>
            <w:vAlign w:val="center"/>
            <w:hideMark/>
          </w:tcPr>
          <w:p w14:paraId="66B32FE9" w14:textId="77777777" w:rsidR="0098272E" w:rsidRPr="0098272E" w:rsidRDefault="0098272E" w:rsidP="0098272E">
            <w:pPr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98272E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757171"/>
              <w:right w:val="single" w:sz="8" w:space="0" w:color="757171"/>
            </w:tcBorders>
            <w:shd w:val="clear" w:color="000000" w:fill="FFC000"/>
            <w:noWrap/>
            <w:vAlign w:val="center"/>
            <w:hideMark/>
          </w:tcPr>
          <w:p w14:paraId="0341EB0B" w14:textId="77777777" w:rsidR="0098272E" w:rsidRPr="0098272E" w:rsidRDefault="0098272E" w:rsidP="0098272E">
            <w:pPr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98272E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240.000,00 €</w:t>
            </w:r>
          </w:p>
        </w:tc>
      </w:tr>
    </w:tbl>
    <w:p w14:paraId="1ACAAB14" w14:textId="77777777" w:rsidR="0098272E" w:rsidRPr="0098272E" w:rsidRDefault="0098272E" w:rsidP="0098272E">
      <w:pPr>
        <w:jc w:val="both"/>
        <w:rPr>
          <w:rFonts w:ascii="Arial" w:hAnsi="Arial"/>
        </w:rPr>
      </w:pPr>
    </w:p>
    <w:p w14:paraId="1BCEC49F" w14:textId="77777777" w:rsidR="00104EF8" w:rsidRDefault="00104EF8" w:rsidP="00104EF8">
      <w:pPr>
        <w:jc w:val="both"/>
        <w:rPr>
          <w:rFonts w:ascii="Arial" w:hAnsi="Arial"/>
        </w:rPr>
      </w:pPr>
    </w:p>
    <w:p w14:paraId="50D7CC0D" w14:textId="6ED4EDF2" w:rsidR="00450A32" w:rsidRDefault="00FD22FA" w:rsidP="007C1B2B">
      <w:pPr>
        <w:pStyle w:val="Paragrafoelenco"/>
        <w:numPr>
          <w:ilvl w:val="0"/>
          <w:numId w:val="14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 approvare l’aggiornamento del cronoprogramma in allegato. </w:t>
      </w:r>
    </w:p>
    <w:p w14:paraId="00B7FA87" w14:textId="77777777" w:rsidR="00A13552" w:rsidRDefault="00A13552" w:rsidP="00A13552">
      <w:pPr>
        <w:pStyle w:val="Paragrafoelenco"/>
        <w:spacing w:line="360" w:lineRule="auto"/>
        <w:ind w:left="360"/>
        <w:jc w:val="both"/>
        <w:rPr>
          <w:rFonts w:ascii="Arial" w:hAnsi="Arial" w:cs="Arial"/>
        </w:rPr>
      </w:pPr>
    </w:p>
    <w:p w14:paraId="7526C825" w14:textId="77777777" w:rsidR="003F04AE" w:rsidRPr="003F04AE" w:rsidRDefault="003F04AE" w:rsidP="003F04AE">
      <w:pPr>
        <w:pStyle w:val="Paragrafoelenco"/>
        <w:rPr>
          <w:rFonts w:ascii="Arial" w:hAnsi="Arial" w:cs="Arial"/>
        </w:rPr>
      </w:pPr>
    </w:p>
    <w:p w14:paraId="1901CD1E" w14:textId="77777777" w:rsidR="003F04AE" w:rsidRPr="003F04AE" w:rsidRDefault="003F04AE" w:rsidP="003F04AE">
      <w:pPr>
        <w:spacing w:line="360" w:lineRule="auto"/>
        <w:jc w:val="both"/>
        <w:rPr>
          <w:rFonts w:ascii="Arial" w:hAnsi="Arial" w:cs="Arial"/>
        </w:rPr>
      </w:pPr>
    </w:p>
    <w:p w14:paraId="42732403" w14:textId="77777777" w:rsidR="009206F4" w:rsidRPr="006C33E3" w:rsidRDefault="009206F4" w:rsidP="00384BDD">
      <w:pPr>
        <w:ind w:left="4962"/>
        <w:jc w:val="center"/>
        <w:rPr>
          <w:rFonts w:ascii="Arial" w:hAnsi="Arial" w:cs="Arial"/>
          <w:b/>
          <w:sz w:val="22"/>
          <w:szCs w:val="22"/>
        </w:rPr>
      </w:pPr>
      <w:r w:rsidRPr="006C33E3">
        <w:rPr>
          <w:rFonts w:ascii="Arial" w:hAnsi="Arial" w:cs="Arial"/>
          <w:b/>
          <w:sz w:val="22"/>
          <w:szCs w:val="22"/>
        </w:rPr>
        <w:t>Il RUP</w:t>
      </w:r>
    </w:p>
    <w:p w14:paraId="56395FBB" w14:textId="1195D413" w:rsidR="007B425E" w:rsidRDefault="007B425E" w:rsidP="00384BDD">
      <w:pPr>
        <w:ind w:left="4962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9206F4" w:rsidRPr="0085771D">
        <w:rPr>
          <w:rFonts w:ascii="Arial" w:hAnsi="Arial" w:cs="Arial"/>
          <w:b/>
          <w:sz w:val="22"/>
          <w:szCs w:val="22"/>
        </w:rPr>
        <w:t>Il Funzionario Tecnico</w:t>
      </w:r>
      <w:r w:rsidR="004533ED">
        <w:rPr>
          <w:rFonts w:ascii="Arial" w:hAnsi="Arial" w:cs="Arial"/>
          <w:b/>
          <w:sz w:val="22"/>
          <w:szCs w:val="22"/>
        </w:rPr>
        <w:t xml:space="preserve"> EQ</w:t>
      </w:r>
    </w:p>
    <w:p w14:paraId="721A5E33" w14:textId="77777777" w:rsidR="009206F4" w:rsidRPr="0085771D" w:rsidRDefault="009206F4" w:rsidP="00384BDD">
      <w:pPr>
        <w:ind w:left="4962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    </w:t>
      </w:r>
      <w:r w:rsidR="007B425E">
        <w:rPr>
          <w:rFonts w:ascii="Arial" w:hAnsi="Arial" w:cs="Arial"/>
          <w:i/>
          <w:sz w:val="22"/>
          <w:szCs w:val="22"/>
        </w:rPr>
        <w:tab/>
      </w:r>
      <w:r w:rsidRPr="0085771D">
        <w:rPr>
          <w:rFonts w:ascii="Arial" w:hAnsi="Arial" w:cs="Arial"/>
          <w:i/>
          <w:sz w:val="22"/>
          <w:szCs w:val="22"/>
        </w:rPr>
        <w:t>Arch. Piera Pappalardo</w:t>
      </w:r>
    </w:p>
    <w:p w14:paraId="7A1B971B" w14:textId="77777777" w:rsidR="0092356B" w:rsidRDefault="0092356B" w:rsidP="00453194">
      <w:pPr>
        <w:jc w:val="both"/>
        <w:rPr>
          <w:rFonts w:ascii="Arial" w:hAnsi="Arial" w:cs="Arial"/>
        </w:rPr>
      </w:pPr>
    </w:p>
    <w:p w14:paraId="45F0E513" w14:textId="14282D74" w:rsidR="00D041EF" w:rsidRPr="00212D3C" w:rsidRDefault="00D041EF" w:rsidP="006D1C96">
      <w:pPr>
        <w:jc w:val="both"/>
        <w:rPr>
          <w:rFonts w:ascii="Arial" w:hAnsi="Arial" w:cs="Arial"/>
          <w:sz w:val="18"/>
          <w:szCs w:val="18"/>
        </w:rPr>
      </w:pPr>
    </w:p>
    <w:sectPr w:rsidR="00D041EF" w:rsidRPr="00212D3C" w:rsidSect="005E5037">
      <w:footerReference w:type="default" r:id="rId9"/>
      <w:pgSz w:w="11907" w:h="16840" w:code="9"/>
      <w:pgMar w:top="426" w:right="1275" w:bottom="1418" w:left="99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53649C" w14:textId="77777777" w:rsidR="00570199" w:rsidRDefault="00570199" w:rsidP="0092356B">
      <w:r>
        <w:separator/>
      </w:r>
    </w:p>
  </w:endnote>
  <w:endnote w:type="continuationSeparator" w:id="0">
    <w:p w14:paraId="52D4848C" w14:textId="77777777" w:rsidR="00570199" w:rsidRDefault="00570199" w:rsidP="00923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Symbol">
    <w:altName w:val="Yu Gothic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Times New Roman"/>
    <w:charset w:val="00"/>
    <w:family w:val="roman"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E0D66A" w14:textId="77777777" w:rsidR="0092356B" w:rsidRPr="005E5037" w:rsidRDefault="0092356B" w:rsidP="0092356B">
    <w:pPr>
      <w:pStyle w:val="Normale1"/>
      <w:pBdr>
        <w:top w:val="single" w:sz="4" w:space="0" w:color="auto"/>
      </w:pBd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5664"/>
        <w:tab w:val="left" w:pos="6372"/>
        <w:tab w:val="left" w:pos="7080"/>
      </w:tabs>
      <w:jc w:val="both"/>
      <w:rPr>
        <w:rFonts w:ascii="Arial" w:hAnsi="Arial" w:cs="Arial"/>
        <w:color w:val="auto"/>
        <w:kern w:val="24"/>
        <w:sz w:val="18"/>
        <w:szCs w:val="18"/>
      </w:rPr>
    </w:pPr>
    <w:r w:rsidRPr="005E5037">
      <w:rPr>
        <w:rFonts w:ascii="Arial" w:hAnsi="Arial" w:cs="Arial"/>
        <w:sz w:val="18"/>
        <w:szCs w:val="18"/>
      </w:rPr>
      <w:t xml:space="preserve">Documento informatico firmato digitalmente ai sensi del testo unico - D.P.R. 28 dicembre 2000, n. 445, del </w:t>
    </w:r>
    <w:proofErr w:type="spellStart"/>
    <w:proofErr w:type="gramStart"/>
    <w:r w:rsidRPr="005E5037">
      <w:rPr>
        <w:rFonts w:ascii="Arial" w:hAnsi="Arial" w:cs="Arial"/>
        <w:sz w:val="18"/>
        <w:szCs w:val="18"/>
      </w:rPr>
      <w:t>D.Lgs</w:t>
    </w:r>
    <w:proofErr w:type="gramEnd"/>
    <w:r w:rsidRPr="005E5037">
      <w:rPr>
        <w:rFonts w:ascii="Arial" w:hAnsi="Arial" w:cs="Arial"/>
        <w:sz w:val="18"/>
        <w:szCs w:val="18"/>
      </w:rPr>
      <w:t>.</w:t>
    </w:r>
    <w:proofErr w:type="spellEnd"/>
    <w:r w:rsidRPr="005E5037">
      <w:rPr>
        <w:rFonts w:ascii="Arial" w:hAnsi="Arial" w:cs="Arial"/>
        <w:sz w:val="18"/>
        <w:szCs w:val="18"/>
      </w:rPr>
      <w:t xml:space="preserve"> 7 marzo 2005, n.82 e norme collegate</w:t>
    </w:r>
  </w:p>
  <w:p w14:paraId="4A8E5316" w14:textId="77777777" w:rsidR="0092356B" w:rsidRDefault="0092356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0C855C" w14:textId="77777777" w:rsidR="00570199" w:rsidRDefault="00570199" w:rsidP="0092356B">
      <w:r>
        <w:separator/>
      </w:r>
    </w:p>
  </w:footnote>
  <w:footnote w:type="continuationSeparator" w:id="0">
    <w:p w14:paraId="77FC650F" w14:textId="77777777" w:rsidR="00570199" w:rsidRDefault="00570199" w:rsidP="009235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821"/>
        </w:tabs>
        <w:ind w:left="4821" w:firstLine="0"/>
      </w:pPr>
      <w:rPr>
        <w:rFonts w:ascii="Calibri" w:eastAsia="SimSun" w:hAnsi="Calibri" w:cs="Mangal"/>
        <w:i/>
        <w:iCs/>
        <w:kern w:val="1"/>
        <w:sz w:val="24"/>
        <w:szCs w:val="24"/>
        <w:lang w:val="it-IT" w:eastAsia="hi-IN" w:bidi="hi-IN"/>
      </w:rPr>
    </w:lvl>
    <w:lvl w:ilvl="1">
      <w:start w:val="1"/>
      <w:numFmt w:val="bullet"/>
      <w:suff w:val="nothing"/>
      <w:lvlText w:val="−"/>
      <w:lvlJc w:val="left"/>
      <w:pPr>
        <w:tabs>
          <w:tab w:val="num" w:pos="0"/>
        </w:tabs>
        <w:ind w:left="1277" w:firstLine="0"/>
      </w:pPr>
      <w:rPr>
        <w:rFonts w:ascii="Segoe UI" w:hAnsi="Segoe UI" w:cs="Verdana"/>
        <w:color w:val="000000"/>
        <w:spacing w:val="-4"/>
      </w:rPr>
    </w:lvl>
    <w:lvl w:ilvl="2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/>
      </w:rPr>
    </w:lvl>
    <w:lvl w:ilvl="5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/>
      </w:rPr>
    </w:lvl>
    <w:lvl w:ilvl="8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/>
      </w:rPr>
    </w:lvl>
  </w:abstractNum>
  <w:abstractNum w:abstractNumId="2" w15:restartNumberingAfterBreak="0">
    <w:nsid w:val="0CB82EE9"/>
    <w:multiLevelType w:val="multilevel"/>
    <w:tmpl w:val="9F6A41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D65533"/>
    <w:multiLevelType w:val="hybridMultilevel"/>
    <w:tmpl w:val="2F88C6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D742EA"/>
    <w:multiLevelType w:val="hybridMultilevel"/>
    <w:tmpl w:val="1DF490B2"/>
    <w:lvl w:ilvl="0" w:tplc="950C94BA">
      <w:numFmt w:val="bullet"/>
      <w:lvlText w:val="-"/>
      <w:lvlJc w:val="left"/>
      <w:pPr>
        <w:ind w:left="1296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5" w15:restartNumberingAfterBreak="0">
    <w:nsid w:val="1C0A5217"/>
    <w:multiLevelType w:val="hybridMultilevel"/>
    <w:tmpl w:val="E2B6EC8C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0721B9"/>
    <w:multiLevelType w:val="hybridMultilevel"/>
    <w:tmpl w:val="E13446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B074A8"/>
    <w:multiLevelType w:val="multilevel"/>
    <w:tmpl w:val="8CB6AA74"/>
    <w:lvl w:ilvl="0">
      <w:start w:val="1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E4185B"/>
    <w:multiLevelType w:val="hybridMultilevel"/>
    <w:tmpl w:val="A37C614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AC50BA"/>
    <w:multiLevelType w:val="hybridMultilevel"/>
    <w:tmpl w:val="FEE07798"/>
    <w:lvl w:ilvl="0" w:tplc="60286A14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0E44952"/>
    <w:multiLevelType w:val="hybridMultilevel"/>
    <w:tmpl w:val="D2D82C8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750669"/>
    <w:multiLevelType w:val="hybridMultilevel"/>
    <w:tmpl w:val="2952974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BA85D20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1245210"/>
    <w:multiLevelType w:val="singleLevel"/>
    <w:tmpl w:val="D186C242"/>
    <w:lvl w:ilvl="0">
      <w:start w:val="17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4" w15:restartNumberingAfterBreak="0">
    <w:nsid w:val="429D43D9"/>
    <w:multiLevelType w:val="hybridMultilevel"/>
    <w:tmpl w:val="4060FD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38B5C38"/>
    <w:multiLevelType w:val="hybridMultilevel"/>
    <w:tmpl w:val="40A4698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92F59B6"/>
    <w:multiLevelType w:val="hybridMultilevel"/>
    <w:tmpl w:val="0E7E3AA4"/>
    <w:lvl w:ilvl="0" w:tplc="8092E05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106E56"/>
    <w:multiLevelType w:val="hybridMultilevel"/>
    <w:tmpl w:val="3EF6ACEA"/>
    <w:lvl w:ilvl="0" w:tplc="791230FE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CF1209"/>
    <w:multiLevelType w:val="hybridMultilevel"/>
    <w:tmpl w:val="097ACA5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C02B7C"/>
    <w:multiLevelType w:val="singleLevel"/>
    <w:tmpl w:val="C7A8087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 w15:restartNumberingAfterBreak="0">
    <w:nsid w:val="514875E2"/>
    <w:multiLevelType w:val="hybridMultilevel"/>
    <w:tmpl w:val="85C438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F2EED"/>
    <w:multiLevelType w:val="hybridMultilevel"/>
    <w:tmpl w:val="4D366E4C"/>
    <w:lvl w:ilvl="0" w:tplc="7432301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FC7EE0"/>
    <w:multiLevelType w:val="multilevel"/>
    <w:tmpl w:val="787E014E"/>
    <w:lvl w:ilvl="0">
      <w:start w:val="1"/>
      <w:numFmt w:val="decimalZero"/>
      <w:lvlText w:val="%1"/>
      <w:lvlJc w:val="left"/>
      <w:pPr>
        <w:ind w:left="612" w:hanging="612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612" w:hanging="61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5578250A"/>
    <w:multiLevelType w:val="hybridMultilevel"/>
    <w:tmpl w:val="306CF96E"/>
    <w:lvl w:ilvl="0" w:tplc="5DCA9AF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BA6840"/>
    <w:multiLevelType w:val="hybridMultilevel"/>
    <w:tmpl w:val="7BDE8498"/>
    <w:lvl w:ilvl="0" w:tplc="FDA08B5C">
      <w:start w:val="20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8212493"/>
    <w:multiLevelType w:val="hybridMultilevel"/>
    <w:tmpl w:val="F9DCF0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CA1B21"/>
    <w:multiLevelType w:val="singleLevel"/>
    <w:tmpl w:val="DA6C1B98"/>
    <w:lvl w:ilvl="0">
      <w:start w:val="1"/>
      <w:numFmt w:val="decimal"/>
      <w:lvlText w:val="%1)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7" w15:restartNumberingAfterBreak="0">
    <w:nsid w:val="6B171482"/>
    <w:multiLevelType w:val="hybridMultilevel"/>
    <w:tmpl w:val="F5AEB9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A93C39"/>
    <w:multiLevelType w:val="hybridMultilevel"/>
    <w:tmpl w:val="E47644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DC51C7"/>
    <w:multiLevelType w:val="hybridMultilevel"/>
    <w:tmpl w:val="11FAF2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267D5C"/>
    <w:multiLevelType w:val="hybridMultilevel"/>
    <w:tmpl w:val="B49C5CF8"/>
    <w:lvl w:ilvl="0" w:tplc="38AA3664">
      <w:start w:val="1"/>
      <w:numFmt w:val="decimal"/>
      <w:lvlText w:val="%1)"/>
      <w:lvlJc w:val="left"/>
      <w:pPr>
        <w:ind w:left="1125" w:hanging="765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28C438B"/>
    <w:multiLevelType w:val="hybridMultilevel"/>
    <w:tmpl w:val="E16468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226D8C"/>
    <w:multiLevelType w:val="hybridMultilevel"/>
    <w:tmpl w:val="CAE68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9"/>
  </w:num>
  <w:num w:numId="3">
    <w:abstractNumId w:val="26"/>
  </w:num>
  <w:num w:numId="4">
    <w:abstractNumId w:val="7"/>
  </w:num>
  <w:num w:numId="5">
    <w:abstractNumId w:val="13"/>
  </w:num>
  <w:num w:numId="6">
    <w:abstractNumId w:val="15"/>
  </w:num>
  <w:num w:numId="7">
    <w:abstractNumId w:val="24"/>
  </w:num>
  <w:num w:numId="8">
    <w:abstractNumId w:val="16"/>
  </w:num>
  <w:num w:numId="9">
    <w:abstractNumId w:val="21"/>
  </w:num>
  <w:num w:numId="10">
    <w:abstractNumId w:val="9"/>
  </w:num>
  <w:num w:numId="11">
    <w:abstractNumId w:val="23"/>
  </w:num>
  <w:num w:numId="12">
    <w:abstractNumId w:val="4"/>
  </w:num>
  <w:num w:numId="13">
    <w:abstractNumId w:val="8"/>
  </w:num>
  <w:num w:numId="14">
    <w:abstractNumId w:val="11"/>
  </w:num>
  <w:num w:numId="15">
    <w:abstractNumId w:val="32"/>
  </w:num>
  <w:num w:numId="16">
    <w:abstractNumId w:val="31"/>
  </w:num>
  <w:num w:numId="17">
    <w:abstractNumId w:val="1"/>
  </w:num>
  <w:num w:numId="18">
    <w:abstractNumId w:val="0"/>
  </w:num>
  <w:num w:numId="19">
    <w:abstractNumId w:val="5"/>
  </w:num>
  <w:num w:numId="2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</w:num>
  <w:num w:numId="24">
    <w:abstractNumId w:val="3"/>
  </w:num>
  <w:num w:numId="25">
    <w:abstractNumId w:val="29"/>
  </w:num>
  <w:num w:numId="2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  <w:num w:numId="28">
    <w:abstractNumId w:val="17"/>
  </w:num>
  <w:num w:numId="29">
    <w:abstractNumId w:val="28"/>
  </w:num>
  <w:num w:numId="30">
    <w:abstractNumId w:val="18"/>
  </w:num>
  <w:num w:numId="31">
    <w:abstractNumId w:val="20"/>
  </w:num>
  <w:num w:numId="32">
    <w:abstractNumId w:val="27"/>
  </w:num>
  <w:num w:numId="33">
    <w:abstractNumId w:val="10"/>
  </w:num>
  <w:num w:numId="3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6E7"/>
    <w:rsid w:val="00012949"/>
    <w:rsid w:val="0002629D"/>
    <w:rsid w:val="00030B19"/>
    <w:rsid w:val="000443CE"/>
    <w:rsid w:val="000452D9"/>
    <w:rsid w:val="00053EB0"/>
    <w:rsid w:val="000540D1"/>
    <w:rsid w:val="00054F9F"/>
    <w:rsid w:val="00061648"/>
    <w:rsid w:val="0006618F"/>
    <w:rsid w:val="000720E0"/>
    <w:rsid w:val="00072D56"/>
    <w:rsid w:val="00073E6C"/>
    <w:rsid w:val="00075071"/>
    <w:rsid w:val="00085CF6"/>
    <w:rsid w:val="00090B09"/>
    <w:rsid w:val="00096B51"/>
    <w:rsid w:val="000A107E"/>
    <w:rsid w:val="000A1441"/>
    <w:rsid w:val="000A1D3E"/>
    <w:rsid w:val="000A5D44"/>
    <w:rsid w:val="000A7300"/>
    <w:rsid w:val="000C377E"/>
    <w:rsid w:val="000C5565"/>
    <w:rsid w:val="000C5A17"/>
    <w:rsid w:val="000D2B6A"/>
    <w:rsid w:val="000D415B"/>
    <w:rsid w:val="000E5359"/>
    <w:rsid w:val="000E5A3E"/>
    <w:rsid w:val="000F1E81"/>
    <w:rsid w:val="000F3EA8"/>
    <w:rsid w:val="000F50F6"/>
    <w:rsid w:val="000F6E00"/>
    <w:rsid w:val="00104EF8"/>
    <w:rsid w:val="001053D4"/>
    <w:rsid w:val="00112FA1"/>
    <w:rsid w:val="00127F59"/>
    <w:rsid w:val="00130771"/>
    <w:rsid w:val="0013309C"/>
    <w:rsid w:val="00144E38"/>
    <w:rsid w:val="001500A0"/>
    <w:rsid w:val="00151EA1"/>
    <w:rsid w:val="00155CBF"/>
    <w:rsid w:val="00166828"/>
    <w:rsid w:val="00180DF5"/>
    <w:rsid w:val="00181EE4"/>
    <w:rsid w:val="00183B62"/>
    <w:rsid w:val="001845FE"/>
    <w:rsid w:val="001854D0"/>
    <w:rsid w:val="00187656"/>
    <w:rsid w:val="00190705"/>
    <w:rsid w:val="0019112F"/>
    <w:rsid w:val="001A274D"/>
    <w:rsid w:val="001B41D0"/>
    <w:rsid w:val="001C5D3A"/>
    <w:rsid w:val="001D03BE"/>
    <w:rsid w:val="001D1160"/>
    <w:rsid w:val="001D154B"/>
    <w:rsid w:val="001D5DBF"/>
    <w:rsid w:val="001F6643"/>
    <w:rsid w:val="00212D3C"/>
    <w:rsid w:val="00214263"/>
    <w:rsid w:val="002154D4"/>
    <w:rsid w:val="002166AA"/>
    <w:rsid w:val="00216B9D"/>
    <w:rsid w:val="00222FAC"/>
    <w:rsid w:val="0023187D"/>
    <w:rsid w:val="00234593"/>
    <w:rsid w:val="00251493"/>
    <w:rsid w:val="00251520"/>
    <w:rsid w:val="00256F40"/>
    <w:rsid w:val="002669BF"/>
    <w:rsid w:val="00270915"/>
    <w:rsid w:val="00280AFF"/>
    <w:rsid w:val="00286719"/>
    <w:rsid w:val="0029041F"/>
    <w:rsid w:val="002904A5"/>
    <w:rsid w:val="002932AA"/>
    <w:rsid w:val="002A2778"/>
    <w:rsid w:val="002A288F"/>
    <w:rsid w:val="002A2BCC"/>
    <w:rsid w:val="002B0B45"/>
    <w:rsid w:val="002B269A"/>
    <w:rsid w:val="002E0BA6"/>
    <w:rsid w:val="002E0C74"/>
    <w:rsid w:val="002E2470"/>
    <w:rsid w:val="002F04C6"/>
    <w:rsid w:val="002F0A36"/>
    <w:rsid w:val="002F5BB8"/>
    <w:rsid w:val="003033AC"/>
    <w:rsid w:val="00312A05"/>
    <w:rsid w:val="00325BBA"/>
    <w:rsid w:val="00342657"/>
    <w:rsid w:val="00345786"/>
    <w:rsid w:val="003467FB"/>
    <w:rsid w:val="0035313B"/>
    <w:rsid w:val="00356A36"/>
    <w:rsid w:val="003654A4"/>
    <w:rsid w:val="00370DC9"/>
    <w:rsid w:val="00384BDD"/>
    <w:rsid w:val="00393474"/>
    <w:rsid w:val="003A1AE6"/>
    <w:rsid w:val="003A2AE2"/>
    <w:rsid w:val="003B688A"/>
    <w:rsid w:val="003C05BE"/>
    <w:rsid w:val="003C56B3"/>
    <w:rsid w:val="003C7087"/>
    <w:rsid w:val="003C75A4"/>
    <w:rsid w:val="003D40A8"/>
    <w:rsid w:val="003D613B"/>
    <w:rsid w:val="003E2042"/>
    <w:rsid w:val="003E6C70"/>
    <w:rsid w:val="003E7324"/>
    <w:rsid w:val="003F04AE"/>
    <w:rsid w:val="003F2EF0"/>
    <w:rsid w:val="003F5FE1"/>
    <w:rsid w:val="003F6671"/>
    <w:rsid w:val="004117D4"/>
    <w:rsid w:val="0041261F"/>
    <w:rsid w:val="00416BED"/>
    <w:rsid w:val="00421910"/>
    <w:rsid w:val="00427DD6"/>
    <w:rsid w:val="004301A1"/>
    <w:rsid w:val="004362F2"/>
    <w:rsid w:val="00443861"/>
    <w:rsid w:val="00444946"/>
    <w:rsid w:val="004460E0"/>
    <w:rsid w:val="0044684A"/>
    <w:rsid w:val="00450A32"/>
    <w:rsid w:val="00453194"/>
    <w:rsid w:val="004533ED"/>
    <w:rsid w:val="00460F51"/>
    <w:rsid w:val="0046219C"/>
    <w:rsid w:val="00463771"/>
    <w:rsid w:val="00463BC0"/>
    <w:rsid w:val="00477750"/>
    <w:rsid w:val="00482341"/>
    <w:rsid w:val="00486F83"/>
    <w:rsid w:val="00490555"/>
    <w:rsid w:val="004A0E8D"/>
    <w:rsid w:val="004A1908"/>
    <w:rsid w:val="004A70CB"/>
    <w:rsid w:val="004B321F"/>
    <w:rsid w:val="004B7B60"/>
    <w:rsid w:val="004C0839"/>
    <w:rsid w:val="004D0CE4"/>
    <w:rsid w:val="004D1B89"/>
    <w:rsid w:val="004E303A"/>
    <w:rsid w:val="004E5E71"/>
    <w:rsid w:val="004F6DFA"/>
    <w:rsid w:val="0050585A"/>
    <w:rsid w:val="005100E1"/>
    <w:rsid w:val="005102F6"/>
    <w:rsid w:val="005109E7"/>
    <w:rsid w:val="00522C26"/>
    <w:rsid w:val="0052479C"/>
    <w:rsid w:val="00531AD1"/>
    <w:rsid w:val="0054214A"/>
    <w:rsid w:val="005628AF"/>
    <w:rsid w:val="00563227"/>
    <w:rsid w:val="005639D3"/>
    <w:rsid w:val="00570199"/>
    <w:rsid w:val="005810FE"/>
    <w:rsid w:val="00585D6E"/>
    <w:rsid w:val="00586092"/>
    <w:rsid w:val="00587FCE"/>
    <w:rsid w:val="00590D90"/>
    <w:rsid w:val="00595BBF"/>
    <w:rsid w:val="005A0827"/>
    <w:rsid w:val="005C4FB7"/>
    <w:rsid w:val="005C5646"/>
    <w:rsid w:val="005D4898"/>
    <w:rsid w:val="005E01E1"/>
    <w:rsid w:val="005E0E7D"/>
    <w:rsid w:val="005E5037"/>
    <w:rsid w:val="005F4149"/>
    <w:rsid w:val="005F5F7F"/>
    <w:rsid w:val="005F638B"/>
    <w:rsid w:val="006015B6"/>
    <w:rsid w:val="00601EC3"/>
    <w:rsid w:val="00607F0A"/>
    <w:rsid w:val="006137BF"/>
    <w:rsid w:val="00622815"/>
    <w:rsid w:val="00623BA3"/>
    <w:rsid w:val="00640BA2"/>
    <w:rsid w:val="00642151"/>
    <w:rsid w:val="00650BF7"/>
    <w:rsid w:val="00665312"/>
    <w:rsid w:val="00666D88"/>
    <w:rsid w:val="00667CA6"/>
    <w:rsid w:val="00671F94"/>
    <w:rsid w:val="0067241F"/>
    <w:rsid w:val="00683845"/>
    <w:rsid w:val="0069036D"/>
    <w:rsid w:val="00690B23"/>
    <w:rsid w:val="00690D65"/>
    <w:rsid w:val="00691EC9"/>
    <w:rsid w:val="006950E0"/>
    <w:rsid w:val="00695B41"/>
    <w:rsid w:val="00696CAD"/>
    <w:rsid w:val="006B23E8"/>
    <w:rsid w:val="006B593F"/>
    <w:rsid w:val="006C1D6A"/>
    <w:rsid w:val="006C5274"/>
    <w:rsid w:val="006D1C96"/>
    <w:rsid w:val="006E095E"/>
    <w:rsid w:val="006E5550"/>
    <w:rsid w:val="006F65EF"/>
    <w:rsid w:val="006F74E3"/>
    <w:rsid w:val="00700C21"/>
    <w:rsid w:val="00700E85"/>
    <w:rsid w:val="00703B7E"/>
    <w:rsid w:val="00712071"/>
    <w:rsid w:val="00715EEF"/>
    <w:rsid w:val="00717F04"/>
    <w:rsid w:val="00732A1B"/>
    <w:rsid w:val="00732D22"/>
    <w:rsid w:val="00732D57"/>
    <w:rsid w:val="0073397D"/>
    <w:rsid w:val="0074033E"/>
    <w:rsid w:val="0075534D"/>
    <w:rsid w:val="00755C5F"/>
    <w:rsid w:val="007600C7"/>
    <w:rsid w:val="00762903"/>
    <w:rsid w:val="00764886"/>
    <w:rsid w:val="007719B0"/>
    <w:rsid w:val="00780C01"/>
    <w:rsid w:val="007839B9"/>
    <w:rsid w:val="00787E91"/>
    <w:rsid w:val="007A57DD"/>
    <w:rsid w:val="007B425E"/>
    <w:rsid w:val="007C1B2B"/>
    <w:rsid w:val="007C2AAA"/>
    <w:rsid w:val="007F6E95"/>
    <w:rsid w:val="008014EC"/>
    <w:rsid w:val="008076E9"/>
    <w:rsid w:val="008156FA"/>
    <w:rsid w:val="00832715"/>
    <w:rsid w:val="008340BD"/>
    <w:rsid w:val="00834819"/>
    <w:rsid w:val="0083735E"/>
    <w:rsid w:val="00837DBC"/>
    <w:rsid w:val="0084776B"/>
    <w:rsid w:val="008510CF"/>
    <w:rsid w:val="0085506D"/>
    <w:rsid w:val="00867A89"/>
    <w:rsid w:val="00870D06"/>
    <w:rsid w:val="0087147F"/>
    <w:rsid w:val="008717A5"/>
    <w:rsid w:val="0087465B"/>
    <w:rsid w:val="00881771"/>
    <w:rsid w:val="00891417"/>
    <w:rsid w:val="00891E40"/>
    <w:rsid w:val="00892FD3"/>
    <w:rsid w:val="00893FC6"/>
    <w:rsid w:val="008A4282"/>
    <w:rsid w:val="008A52F1"/>
    <w:rsid w:val="008C3C1F"/>
    <w:rsid w:val="008C45F5"/>
    <w:rsid w:val="008D372D"/>
    <w:rsid w:val="008D6526"/>
    <w:rsid w:val="008E64A1"/>
    <w:rsid w:val="008E7013"/>
    <w:rsid w:val="008F62D0"/>
    <w:rsid w:val="009023D5"/>
    <w:rsid w:val="00906360"/>
    <w:rsid w:val="009101B2"/>
    <w:rsid w:val="00914FA9"/>
    <w:rsid w:val="009206F4"/>
    <w:rsid w:val="0092356B"/>
    <w:rsid w:val="009321A6"/>
    <w:rsid w:val="0093280E"/>
    <w:rsid w:val="00941EEE"/>
    <w:rsid w:val="0095268C"/>
    <w:rsid w:val="00956B70"/>
    <w:rsid w:val="00961ED9"/>
    <w:rsid w:val="00965B2B"/>
    <w:rsid w:val="0097277A"/>
    <w:rsid w:val="00974363"/>
    <w:rsid w:val="00975CAA"/>
    <w:rsid w:val="0098272E"/>
    <w:rsid w:val="00986781"/>
    <w:rsid w:val="00987E6F"/>
    <w:rsid w:val="00995A71"/>
    <w:rsid w:val="009A5169"/>
    <w:rsid w:val="009A64CF"/>
    <w:rsid w:val="009C0859"/>
    <w:rsid w:val="009C0EA0"/>
    <w:rsid w:val="009C25A5"/>
    <w:rsid w:val="009D55C2"/>
    <w:rsid w:val="009E048E"/>
    <w:rsid w:val="009F1AE7"/>
    <w:rsid w:val="00A13552"/>
    <w:rsid w:val="00A140EC"/>
    <w:rsid w:val="00A2100C"/>
    <w:rsid w:val="00A27933"/>
    <w:rsid w:val="00A30DFE"/>
    <w:rsid w:val="00A32608"/>
    <w:rsid w:val="00A34B7A"/>
    <w:rsid w:val="00A43509"/>
    <w:rsid w:val="00A5266F"/>
    <w:rsid w:val="00A5354A"/>
    <w:rsid w:val="00A6361F"/>
    <w:rsid w:val="00A66B44"/>
    <w:rsid w:val="00A72624"/>
    <w:rsid w:val="00A75005"/>
    <w:rsid w:val="00A83E95"/>
    <w:rsid w:val="00AA2E0D"/>
    <w:rsid w:val="00AC0493"/>
    <w:rsid w:val="00AC4206"/>
    <w:rsid w:val="00AC53F9"/>
    <w:rsid w:val="00AD334F"/>
    <w:rsid w:val="00AD4E36"/>
    <w:rsid w:val="00AD7A76"/>
    <w:rsid w:val="00AE129E"/>
    <w:rsid w:val="00AE1CD6"/>
    <w:rsid w:val="00AE7CFD"/>
    <w:rsid w:val="00AF7E80"/>
    <w:rsid w:val="00B01858"/>
    <w:rsid w:val="00B03EBD"/>
    <w:rsid w:val="00B07274"/>
    <w:rsid w:val="00B079D4"/>
    <w:rsid w:val="00B12EF2"/>
    <w:rsid w:val="00B1454B"/>
    <w:rsid w:val="00B20038"/>
    <w:rsid w:val="00B27ED9"/>
    <w:rsid w:val="00B320BC"/>
    <w:rsid w:val="00B40600"/>
    <w:rsid w:val="00B47584"/>
    <w:rsid w:val="00B47E36"/>
    <w:rsid w:val="00B51A09"/>
    <w:rsid w:val="00B5291D"/>
    <w:rsid w:val="00B55E8B"/>
    <w:rsid w:val="00B60A6E"/>
    <w:rsid w:val="00B66FCD"/>
    <w:rsid w:val="00B72444"/>
    <w:rsid w:val="00B732A7"/>
    <w:rsid w:val="00B73905"/>
    <w:rsid w:val="00B740FA"/>
    <w:rsid w:val="00B86F5F"/>
    <w:rsid w:val="00B90DB5"/>
    <w:rsid w:val="00B96EE0"/>
    <w:rsid w:val="00B96F0B"/>
    <w:rsid w:val="00BA43F7"/>
    <w:rsid w:val="00BA443D"/>
    <w:rsid w:val="00BA75E7"/>
    <w:rsid w:val="00BB058D"/>
    <w:rsid w:val="00BB490D"/>
    <w:rsid w:val="00BC2724"/>
    <w:rsid w:val="00BC588E"/>
    <w:rsid w:val="00BD483C"/>
    <w:rsid w:val="00BE1570"/>
    <w:rsid w:val="00BE2CF8"/>
    <w:rsid w:val="00BE52FF"/>
    <w:rsid w:val="00BE732C"/>
    <w:rsid w:val="00BF581F"/>
    <w:rsid w:val="00BF743B"/>
    <w:rsid w:val="00C01FA7"/>
    <w:rsid w:val="00C020B8"/>
    <w:rsid w:val="00C03948"/>
    <w:rsid w:val="00C0487E"/>
    <w:rsid w:val="00C04ACA"/>
    <w:rsid w:val="00C06FF3"/>
    <w:rsid w:val="00C2040A"/>
    <w:rsid w:val="00C25AD9"/>
    <w:rsid w:val="00C25E58"/>
    <w:rsid w:val="00C33667"/>
    <w:rsid w:val="00C35DF2"/>
    <w:rsid w:val="00C368AE"/>
    <w:rsid w:val="00C418B4"/>
    <w:rsid w:val="00C4292B"/>
    <w:rsid w:val="00C42A68"/>
    <w:rsid w:val="00C43F1B"/>
    <w:rsid w:val="00C456E7"/>
    <w:rsid w:val="00C52348"/>
    <w:rsid w:val="00C5312D"/>
    <w:rsid w:val="00C562C1"/>
    <w:rsid w:val="00C576C8"/>
    <w:rsid w:val="00C57B29"/>
    <w:rsid w:val="00C60302"/>
    <w:rsid w:val="00C67EA5"/>
    <w:rsid w:val="00C726FC"/>
    <w:rsid w:val="00C9530A"/>
    <w:rsid w:val="00CA067F"/>
    <w:rsid w:val="00CA0755"/>
    <w:rsid w:val="00CA4445"/>
    <w:rsid w:val="00CA745C"/>
    <w:rsid w:val="00CD228A"/>
    <w:rsid w:val="00CD5584"/>
    <w:rsid w:val="00CD7164"/>
    <w:rsid w:val="00CF1D75"/>
    <w:rsid w:val="00CF2AC3"/>
    <w:rsid w:val="00D01C7C"/>
    <w:rsid w:val="00D03CD9"/>
    <w:rsid w:val="00D041EF"/>
    <w:rsid w:val="00D06FB6"/>
    <w:rsid w:val="00D22EC4"/>
    <w:rsid w:val="00D26C3D"/>
    <w:rsid w:val="00D27788"/>
    <w:rsid w:val="00D300BC"/>
    <w:rsid w:val="00D3618F"/>
    <w:rsid w:val="00D43FA1"/>
    <w:rsid w:val="00D440BF"/>
    <w:rsid w:val="00D5516D"/>
    <w:rsid w:val="00D5656B"/>
    <w:rsid w:val="00D609F0"/>
    <w:rsid w:val="00D6548F"/>
    <w:rsid w:val="00D65BF1"/>
    <w:rsid w:val="00D71A4A"/>
    <w:rsid w:val="00D8220B"/>
    <w:rsid w:val="00D84E9F"/>
    <w:rsid w:val="00D8568E"/>
    <w:rsid w:val="00D9090B"/>
    <w:rsid w:val="00D93324"/>
    <w:rsid w:val="00D93917"/>
    <w:rsid w:val="00D95602"/>
    <w:rsid w:val="00D95D22"/>
    <w:rsid w:val="00DA47AC"/>
    <w:rsid w:val="00DA6714"/>
    <w:rsid w:val="00DB3602"/>
    <w:rsid w:val="00DB6C25"/>
    <w:rsid w:val="00DC3ACB"/>
    <w:rsid w:val="00DC3C16"/>
    <w:rsid w:val="00DC4B23"/>
    <w:rsid w:val="00DD1B01"/>
    <w:rsid w:val="00DE02EB"/>
    <w:rsid w:val="00DE4DE4"/>
    <w:rsid w:val="00DE5307"/>
    <w:rsid w:val="00DE6A81"/>
    <w:rsid w:val="00DF0DD4"/>
    <w:rsid w:val="00DF4D50"/>
    <w:rsid w:val="00DF7DDA"/>
    <w:rsid w:val="00E025B7"/>
    <w:rsid w:val="00E0459E"/>
    <w:rsid w:val="00E04608"/>
    <w:rsid w:val="00E05F0C"/>
    <w:rsid w:val="00E0627F"/>
    <w:rsid w:val="00E06BA1"/>
    <w:rsid w:val="00E15971"/>
    <w:rsid w:val="00E218AA"/>
    <w:rsid w:val="00E267EC"/>
    <w:rsid w:val="00E26A89"/>
    <w:rsid w:val="00E30982"/>
    <w:rsid w:val="00E31CFB"/>
    <w:rsid w:val="00E45290"/>
    <w:rsid w:val="00E52567"/>
    <w:rsid w:val="00E52ED9"/>
    <w:rsid w:val="00E53E20"/>
    <w:rsid w:val="00E55100"/>
    <w:rsid w:val="00E65863"/>
    <w:rsid w:val="00E80528"/>
    <w:rsid w:val="00E80EA3"/>
    <w:rsid w:val="00E8575C"/>
    <w:rsid w:val="00E90BA2"/>
    <w:rsid w:val="00E928E8"/>
    <w:rsid w:val="00E95C10"/>
    <w:rsid w:val="00E96155"/>
    <w:rsid w:val="00E97827"/>
    <w:rsid w:val="00EB1012"/>
    <w:rsid w:val="00EB1D1E"/>
    <w:rsid w:val="00EB233E"/>
    <w:rsid w:val="00ED14B4"/>
    <w:rsid w:val="00ED4E70"/>
    <w:rsid w:val="00EE15C2"/>
    <w:rsid w:val="00EE37CE"/>
    <w:rsid w:val="00EE45EC"/>
    <w:rsid w:val="00EF4FDD"/>
    <w:rsid w:val="00F00DDA"/>
    <w:rsid w:val="00F0511E"/>
    <w:rsid w:val="00F05710"/>
    <w:rsid w:val="00F150F1"/>
    <w:rsid w:val="00F15451"/>
    <w:rsid w:val="00F20B2E"/>
    <w:rsid w:val="00F2704B"/>
    <w:rsid w:val="00F31E1A"/>
    <w:rsid w:val="00F33FE5"/>
    <w:rsid w:val="00F42E76"/>
    <w:rsid w:val="00F449AA"/>
    <w:rsid w:val="00F51630"/>
    <w:rsid w:val="00F51933"/>
    <w:rsid w:val="00F572A2"/>
    <w:rsid w:val="00F5759B"/>
    <w:rsid w:val="00F60D49"/>
    <w:rsid w:val="00F74825"/>
    <w:rsid w:val="00F7559C"/>
    <w:rsid w:val="00F7683F"/>
    <w:rsid w:val="00F80445"/>
    <w:rsid w:val="00F80E42"/>
    <w:rsid w:val="00F874F8"/>
    <w:rsid w:val="00F90FBD"/>
    <w:rsid w:val="00F921C1"/>
    <w:rsid w:val="00F97054"/>
    <w:rsid w:val="00F97E37"/>
    <w:rsid w:val="00FA5F7F"/>
    <w:rsid w:val="00FB0463"/>
    <w:rsid w:val="00FB119D"/>
    <w:rsid w:val="00FB3D13"/>
    <w:rsid w:val="00FB453B"/>
    <w:rsid w:val="00FB547D"/>
    <w:rsid w:val="00FC0538"/>
    <w:rsid w:val="00FD22FA"/>
    <w:rsid w:val="00FD4382"/>
    <w:rsid w:val="00FD7FE3"/>
    <w:rsid w:val="00FE08D7"/>
    <w:rsid w:val="00FE7EDC"/>
    <w:rsid w:val="00FF6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472B02"/>
  <w15:docId w15:val="{946269EB-F411-4199-9510-DA4BD76B9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340BD"/>
  </w:style>
  <w:style w:type="paragraph" w:styleId="Titolo1">
    <w:name w:val="heading 1"/>
    <w:basedOn w:val="Normale"/>
    <w:next w:val="Normale"/>
    <w:qFormat/>
    <w:rsid w:val="008340BD"/>
    <w:pPr>
      <w:keepNext/>
      <w:jc w:val="right"/>
      <w:outlineLvl w:val="0"/>
    </w:pPr>
    <w:rPr>
      <w:rFonts w:ascii="Arial" w:hAnsi="Arial"/>
      <w:sz w:val="24"/>
    </w:rPr>
  </w:style>
  <w:style w:type="paragraph" w:styleId="Titolo2">
    <w:name w:val="heading 2"/>
    <w:basedOn w:val="Normale"/>
    <w:next w:val="Normale"/>
    <w:qFormat/>
    <w:rsid w:val="008340BD"/>
    <w:pPr>
      <w:keepNext/>
      <w:ind w:left="4956"/>
      <w:jc w:val="both"/>
      <w:outlineLvl w:val="1"/>
    </w:pPr>
    <w:rPr>
      <w:rFonts w:ascii="Arial" w:hAnsi="Arial"/>
      <w:i/>
      <w:sz w:val="22"/>
    </w:rPr>
  </w:style>
  <w:style w:type="paragraph" w:styleId="Titolo3">
    <w:name w:val="heading 3"/>
    <w:basedOn w:val="Normale"/>
    <w:next w:val="Normale"/>
    <w:qFormat/>
    <w:rsid w:val="008340BD"/>
    <w:pPr>
      <w:keepNext/>
      <w:ind w:left="4956"/>
      <w:jc w:val="center"/>
      <w:outlineLvl w:val="2"/>
    </w:pPr>
    <w:rPr>
      <w:rFonts w:ascii="Arial" w:hAnsi="Arial"/>
      <w:i/>
      <w:sz w:val="22"/>
    </w:rPr>
  </w:style>
  <w:style w:type="paragraph" w:styleId="Titolo4">
    <w:name w:val="heading 4"/>
    <w:basedOn w:val="Normale"/>
    <w:next w:val="Normale"/>
    <w:qFormat/>
    <w:rsid w:val="008340BD"/>
    <w:pPr>
      <w:keepNext/>
      <w:ind w:left="4956"/>
      <w:jc w:val="center"/>
      <w:outlineLvl w:val="3"/>
    </w:pPr>
    <w:rPr>
      <w:rFonts w:ascii="Arial" w:hAnsi="Arial"/>
      <w:b/>
      <w:i/>
      <w:sz w:val="22"/>
    </w:rPr>
  </w:style>
  <w:style w:type="paragraph" w:styleId="Titolo5">
    <w:name w:val="heading 5"/>
    <w:basedOn w:val="Normale"/>
    <w:next w:val="Normale"/>
    <w:qFormat/>
    <w:rsid w:val="008340BD"/>
    <w:pPr>
      <w:keepNext/>
      <w:jc w:val="both"/>
      <w:outlineLvl w:val="4"/>
    </w:pPr>
    <w:rPr>
      <w:rFonts w:ascii="Arial" w:hAnsi="Arial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rsid w:val="008340BD"/>
    <w:pPr>
      <w:jc w:val="center"/>
    </w:pPr>
    <w:rPr>
      <w:rFonts w:ascii="Arial" w:hAnsi="Arial"/>
      <w:sz w:val="40"/>
    </w:rPr>
  </w:style>
  <w:style w:type="paragraph" w:styleId="Testofumetto">
    <w:name w:val="Balloon Text"/>
    <w:basedOn w:val="Normale"/>
    <w:semiHidden/>
    <w:rsid w:val="00F20B2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E309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477750"/>
    <w:rPr>
      <w:color w:val="0563C1"/>
      <w:u w:val="single"/>
    </w:rPr>
  </w:style>
  <w:style w:type="character" w:customStyle="1" w:styleId="apple-converted-space">
    <w:name w:val="apple-converted-space"/>
    <w:rsid w:val="003467FB"/>
  </w:style>
  <w:style w:type="paragraph" w:styleId="Rientrocorpodeltesto">
    <w:name w:val="Body Text Indent"/>
    <w:basedOn w:val="Normale"/>
    <w:link w:val="RientrocorpodeltestoCarattere"/>
    <w:rsid w:val="005F638B"/>
    <w:pPr>
      <w:ind w:left="180" w:hanging="180"/>
      <w:jc w:val="both"/>
    </w:pPr>
    <w:rPr>
      <w:sz w:val="24"/>
      <w:szCs w:val="24"/>
    </w:rPr>
  </w:style>
  <w:style w:type="character" w:customStyle="1" w:styleId="RientrocorpodeltestoCarattere">
    <w:name w:val="Rientro corpo del testo Carattere"/>
    <w:link w:val="Rientrocorpodeltesto"/>
    <w:rsid w:val="005F638B"/>
    <w:rPr>
      <w:sz w:val="24"/>
      <w:szCs w:val="24"/>
    </w:rPr>
  </w:style>
  <w:style w:type="paragraph" w:customStyle="1" w:styleId="Normale1">
    <w:name w:val="Normale1"/>
    <w:rsid w:val="009206F4"/>
    <w:rPr>
      <w:rFonts w:eastAsia="ヒラギノ角ゴ Pro W3"/>
      <w:color w:val="000000"/>
    </w:rPr>
  </w:style>
  <w:style w:type="paragraph" w:styleId="Paragrafoelenco">
    <w:name w:val="List Paragraph"/>
    <w:basedOn w:val="Normale"/>
    <w:link w:val="ParagrafoelencoCarattere"/>
    <w:uiPriority w:val="34"/>
    <w:qFormat/>
    <w:rsid w:val="00384BD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rsid w:val="0046219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46219C"/>
  </w:style>
  <w:style w:type="character" w:styleId="Enfasicorsivo">
    <w:name w:val="Emphasis"/>
    <w:qFormat/>
    <w:rsid w:val="004F6DFA"/>
    <w:rPr>
      <w:rFonts w:ascii="Arial Black" w:hAnsi="Arial Black"/>
      <w:sz w:val="18"/>
    </w:rPr>
  </w:style>
  <w:style w:type="paragraph" w:styleId="Intestazione">
    <w:name w:val="header"/>
    <w:basedOn w:val="Normale"/>
    <w:link w:val="IntestazioneCarattere"/>
    <w:unhideWhenUsed/>
    <w:rsid w:val="0092356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92356B"/>
  </w:style>
  <w:style w:type="paragraph" w:styleId="Pidipagina">
    <w:name w:val="footer"/>
    <w:basedOn w:val="Normale"/>
    <w:link w:val="PidipaginaCarattere"/>
    <w:unhideWhenUsed/>
    <w:rsid w:val="0092356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92356B"/>
  </w:style>
  <w:style w:type="paragraph" w:customStyle="1" w:styleId="Taboggetto">
    <w:name w:val="Taboggetto"/>
    <w:rsid w:val="00D5516D"/>
    <w:pPr>
      <w:tabs>
        <w:tab w:val="left" w:pos="1020"/>
      </w:tabs>
      <w:spacing w:line="214" w:lineRule="atLeast"/>
      <w:ind w:left="1020" w:hanging="1020"/>
      <w:jc w:val="both"/>
    </w:pPr>
    <w:rPr>
      <w:sz w:val="18"/>
    </w:rPr>
  </w:style>
  <w:style w:type="paragraph" w:customStyle="1" w:styleId="Testo9">
    <w:name w:val="Testo9"/>
    <w:rsid w:val="00D5516D"/>
    <w:pPr>
      <w:spacing w:line="214" w:lineRule="atLeast"/>
      <w:jc w:val="both"/>
    </w:pPr>
    <w:rPr>
      <w:color w:val="000000"/>
      <w:sz w:val="18"/>
    </w:rPr>
  </w:style>
  <w:style w:type="paragraph" w:customStyle="1" w:styleId="a">
    <w:basedOn w:val="Normale"/>
    <w:next w:val="Corpotesto"/>
    <w:rsid w:val="00CA0755"/>
    <w:pPr>
      <w:spacing w:after="120"/>
    </w:pPr>
  </w:style>
  <w:style w:type="character" w:customStyle="1" w:styleId="ParagrafoelencoCarattere">
    <w:name w:val="Paragrafo elenco Carattere"/>
    <w:link w:val="Paragrafoelenco"/>
    <w:uiPriority w:val="34"/>
    <w:locked/>
    <w:rsid w:val="009321A6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9321A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F3EA8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eastAsia="Calibri" w:hAnsi="Calibri"/>
      <w:b/>
      <w:bCs/>
      <w:i/>
      <w:iCs/>
      <w:color w:val="4F81BD"/>
      <w:sz w:val="22"/>
      <w:szCs w:val="22"/>
      <w:lang w:eastAsia="en-US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F3EA8"/>
    <w:rPr>
      <w:rFonts w:ascii="Calibri" w:eastAsia="Calibri" w:hAnsi="Calibri"/>
      <w:b/>
      <w:bCs/>
      <w:i/>
      <w:iCs/>
      <w:color w:val="4F81BD"/>
      <w:sz w:val="22"/>
      <w:szCs w:val="22"/>
      <w:lang w:eastAsia="en-US"/>
    </w:rPr>
  </w:style>
  <w:style w:type="character" w:styleId="Enfasigrassetto">
    <w:name w:val="Strong"/>
    <w:uiPriority w:val="22"/>
    <w:qFormat/>
    <w:rsid w:val="000F3EA8"/>
    <w:rPr>
      <w:b/>
      <w:bCs/>
    </w:rPr>
  </w:style>
  <w:style w:type="paragraph" w:customStyle="1" w:styleId="a0">
    <w:basedOn w:val="Normale"/>
    <w:next w:val="Corpotesto"/>
    <w:rsid w:val="00C9530A"/>
    <w:pPr>
      <w:spacing w:after="120"/>
    </w:pPr>
  </w:style>
  <w:style w:type="paragraph" w:customStyle="1" w:styleId="gmail-western">
    <w:name w:val="gmail-western"/>
    <w:basedOn w:val="Normale"/>
    <w:rsid w:val="001D5DB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5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4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3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OOPP\Modelli\Lettera%20Commercial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E2C9F4-0D6C-4B8B-A401-136824B14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Lettera Commerciale</Template>
  <TotalTime>1</TotalTime>
  <Pages>6</Pages>
  <Words>1812</Words>
  <Characters>11752</Characters>
  <Application>Microsoft Office Word</Application>
  <DocSecurity>0</DocSecurity>
  <Lines>97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Lettera Intestata Settore</vt:lpstr>
    </vt:vector>
  </TitlesOfParts>
  <Company>Settore Ed. Com.le OO.PP.</Company>
  <LinksUpToDate>false</LinksUpToDate>
  <CharactersWithSpaces>13537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Lettera Intestata Settore</dc:title>
  <dc:creator>UTENTE</dc:creator>
  <cp:lastModifiedBy>Irene Guagliano</cp:lastModifiedBy>
  <cp:revision>2</cp:revision>
  <cp:lastPrinted>2023-06-28T06:46:00Z</cp:lastPrinted>
  <dcterms:created xsi:type="dcterms:W3CDTF">2023-07-24T12:51:00Z</dcterms:created>
  <dcterms:modified xsi:type="dcterms:W3CDTF">2023-07-24T12:51:00Z</dcterms:modified>
</cp:coreProperties>
</file>